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E4" w:rsidRDefault="00683B96" w:rsidP="00683B96">
      <w:pPr>
        <w:spacing w:after="0"/>
      </w:pPr>
      <w:proofErr w:type="spellStart"/>
      <w:r>
        <w:t>NAME___________________________________________________Unit</w:t>
      </w:r>
      <w:proofErr w:type="spellEnd"/>
      <w:r>
        <w:t xml:space="preserve"> 8-Evolution-Mrs. Weimer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The “Fog-Basking” Beetle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“Fog-Basking” Beetle is a species that only lives in the deserts of southwestern Africa.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This beetle has an unusual behavior – it stands on its head.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allows the beetle to collect water from the fog that passes by on its body.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The water then runs down into its mouth.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This is a </w:t>
      </w:r>
      <w:r w:rsidRPr="00683B96">
        <w:rPr>
          <w:b/>
          <w:bCs/>
        </w:rPr>
        <w:t>behavioral adaptation</w:t>
      </w:r>
      <w:r w:rsidRPr="00683B96">
        <w:t xml:space="preserve">, </w:t>
      </w:r>
      <w:r w:rsidR="00683B96">
        <w:t>______________________________________________________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Most of the beetle’s other characteristics are the same as every other beetle on Earth.</w:t>
      </w:r>
    </w:p>
    <w:p w:rsidR="008F420C" w:rsidRDefault="00683B96" w:rsidP="00683B96">
      <w:pPr>
        <w:numPr>
          <w:ilvl w:val="2"/>
          <w:numId w:val="1"/>
        </w:numPr>
        <w:spacing w:after="0"/>
      </w:pPr>
      <w:r>
        <w:t>______________</w:t>
      </w:r>
    </w:p>
    <w:p w:rsidR="00683B96" w:rsidRDefault="00683B96" w:rsidP="00683B96">
      <w:pPr>
        <w:numPr>
          <w:ilvl w:val="2"/>
          <w:numId w:val="1"/>
        </w:numPr>
        <w:spacing w:after="0"/>
      </w:pPr>
      <w:r>
        <w:t>______________</w:t>
      </w:r>
    </w:p>
    <w:p w:rsidR="00683B96" w:rsidRPr="00683B96" w:rsidRDefault="00683B96" w:rsidP="00683B96">
      <w:pPr>
        <w:numPr>
          <w:ilvl w:val="2"/>
          <w:numId w:val="1"/>
        </w:numPr>
        <w:spacing w:after="0"/>
      </w:pPr>
      <w:r>
        <w:t>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How did this new species of beetle evolve?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What is its relationship with other beetles?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Evolution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rPr>
          <w:b/>
          <w:bCs/>
        </w:rPr>
        <w:t>Evolution</w:t>
      </w:r>
      <w:r w:rsidRPr="00683B96">
        <w:t xml:space="preserve"> is the theory that every species that exists on Earth is a </w:t>
      </w:r>
      <w:r w:rsidR="00683B96">
        <w:t>_______________</w:t>
      </w:r>
      <w:r w:rsidRPr="00683B96">
        <w:t xml:space="preserve"> of an ancient ancestor.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If you were to trace the history of any two species back far enough, they should eventually intersect.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 xml:space="preserve">All species have a </w:t>
      </w:r>
      <w:r w:rsidR="00683B96">
        <w:rPr>
          <w:u w:val="single"/>
        </w:rPr>
        <w:t>_____________________________</w:t>
      </w:r>
      <w:r w:rsidRPr="00683B96">
        <w:t>.</w:t>
      </w:r>
    </w:p>
    <w:p w:rsidR="008F420C" w:rsidRPr="00683B96" w:rsidRDefault="00683B96" w:rsidP="00683B96">
      <w:pPr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189230</wp:posOffset>
            </wp:positionV>
            <wp:extent cx="2193925" cy="1748790"/>
            <wp:effectExtent l="19050" t="0" r="0" b="0"/>
            <wp:wrapTight wrapText="bothSides">
              <wp:wrapPolygon edited="0">
                <wp:start x="-188" y="0"/>
                <wp:lineTo x="-188" y="21412"/>
                <wp:lineTo x="21569" y="21412"/>
                <wp:lineTo x="21569" y="0"/>
                <wp:lineTo x="-188" y="0"/>
              </wp:wrapPolygon>
            </wp:wrapTight>
            <wp:docPr id="1" name="Picture 1" descr="http://campus.udayton.edu/~INSS/Dillon230/WebUNIT-III/2ArtificialSelection-cabbage_files/image0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8" name="Picture 2" descr="http://campus.udayton.edu/~INSS/Dillon230/WebUNIT-III/2ArtificialSelection-cabbage_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585" w:rsidRPr="00683B96">
        <w:t xml:space="preserve">Vegetable Evolution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COMMON ANCESTOR</w:t>
      </w:r>
      <w:r w:rsidR="00683B96">
        <w:t>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Many of the green vegetables we eat came from the same original ancestor, and were bred for different characteristics.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This is an example of </w:t>
      </w:r>
      <w:r w:rsidR="00683B96">
        <w:rPr>
          <w:b/>
          <w:bCs/>
        </w:rPr>
        <w:t>____________________</w:t>
      </w:r>
      <w:r w:rsidRPr="00683B96">
        <w:t>, because these breeds were created by human action.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Evolution and Creationism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Before the theory of evolution was proposed, most of the world believed in some form of </w:t>
      </w:r>
      <w:r w:rsidR="00683B96">
        <w:rPr>
          <w:b/>
          <w:bCs/>
        </w:rPr>
        <w:t>___________________</w:t>
      </w:r>
      <w:r w:rsidRPr="00683B96">
        <w:t>, where all species were created by a supernatural being.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This belief was held very strongly up through the mid-1800s.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Fossils, Cuvier, and Catastrophism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study of fossils helped to lay the groundwork for the development of the theory of evolution.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rPr>
          <w:b/>
          <w:bCs/>
        </w:rPr>
        <w:t>Fossils</w:t>
      </w:r>
      <w:r w:rsidRPr="00683B96">
        <w:t xml:space="preserve"> are remains or traces of organisms from the past, usually found in layers of rock.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Each layer of rock is called a </w:t>
      </w:r>
      <w:r w:rsidR="00683B96">
        <w:rPr>
          <w:b/>
          <w:bCs/>
        </w:rPr>
        <w:t>_______________________</w:t>
      </w:r>
      <w:r w:rsidRPr="00683B96">
        <w:t xml:space="preserve">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The stratum on the surface contains younger fossils.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The stratum deep below the surface contains older fossils.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Cuvier and Paleontology </w:t>
      </w:r>
    </w:p>
    <w:p w:rsidR="008F420C" w:rsidRPr="00683B96" w:rsidRDefault="00683B96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</w:t>
      </w:r>
      <w:r w:rsidR="00986585" w:rsidRPr="00683B96">
        <w:rPr>
          <w:b/>
          <w:bCs/>
        </w:rPr>
        <w:t xml:space="preserve">, </w:t>
      </w:r>
      <w:r w:rsidR="00986585" w:rsidRPr="00683B96">
        <w:t xml:space="preserve">the study of fossils, was largely developed by French scientist </w:t>
      </w:r>
      <w:r>
        <w:t>_______________________________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Cuvier made two observations from studying fossils: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Younger fossils were much more similar to living species than older fossils.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Between each layer of rock, some species disappeared, while other new ones appeared.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Cuvier had observed two phenomena:</w:t>
      </w:r>
    </w:p>
    <w:p w:rsidR="008F420C" w:rsidRPr="00683B96" w:rsidRDefault="00683B96" w:rsidP="00683B96">
      <w:pPr>
        <w:numPr>
          <w:ilvl w:val="2"/>
          <w:numId w:val="1"/>
        </w:numPr>
        <w:spacing w:after="0"/>
      </w:pPr>
      <w:r>
        <w:rPr>
          <w:b/>
          <w:bCs/>
        </w:rPr>
        <w:t>______________</w:t>
      </w:r>
      <w:proofErr w:type="gramStart"/>
      <w:r>
        <w:rPr>
          <w:b/>
          <w:bCs/>
        </w:rPr>
        <w:t>_</w:t>
      </w:r>
      <w:r w:rsidR="00986585" w:rsidRPr="00683B96">
        <w:t>,</w:t>
      </w:r>
      <w:proofErr w:type="gramEnd"/>
      <w:r w:rsidR="00986585" w:rsidRPr="00683B96">
        <w:t xml:space="preserve"> or the emergence of a new living species.</w:t>
      </w:r>
    </w:p>
    <w:p w:rsidR="008F420C" w:rsidRPr="00683B96" w:rsidRDefault="00683B96" w:rsidP="00683B96">
      <w:pPr>
        <w:numPr>
          <w:ilvl w:val="2"/>
          <w:numId w:val="1"/>
        </w:numPr>
        <w:spacing w:after="0"/>
      </w:pPr>
      <w:r>
        <w:rPr>
          <w:b/>
          <w:bCs/>
        </w:rPr>
        <w:t>______________</w:t>
      </w:r>
      <w:proofErr w:type="gramStart"/>
      <w:r>
        <w:rPr>
          <w:b/>
          <w:bCs/>
        </w:rPr>
        <w:t>_</w:t>
      </w:r>
      <w:r w:rsidR="00986585" w:rsidRPr="00683B96">
        <w:t>,</w:t>
      </w:r>
      <w:proofErr w:type="gramEnd"/>
      <w:r w:rsidR="00986585" w:rsidRPr="00683B96">
        <w:t xml:space="preserve"> or the complete disappearance of a species.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lastRenderedPageBreak/>
        <w:t xml:space="preserve">His theory to explain this, called </w:t>
      </w:r>
      <w:r w:rsidR="00683B96">
        <w:rPr>
          <w:b/>
          <w:bCs/>
        </w:rPr>
        <w:t>_______________________</w:t>
      </w:r>
      <w:proofErr w:type="gramStart"/>
      <w:r w:rsidR="00683B96">
        <w:rPr>
          <w:b/>
          <w:bCs/>
        </w:rPr>
        <w:t>_</w:t>
      </w:r>
      <w:r w:rsidRPr="00683B96">
        <w:t>,</w:t>
      </w:r>
      <w:proofErr w:type="gramEnd"/>
      <w:r w:rsidRPr="00683B96">
        <w:t xml:space="preserve"> stated that each boundary line between strata represented a natural disaster that wiped out some of the species.</w:t>
      </w:r>
    </w:p>
    <w:p w:rsidR="00683B96" w:rsidRPr="00683B96" w:rsidRDefault="00986585" w:rsidP="00683B96">
      <w:pPr>
        <w:numPr>
          <w:ilvl w:val="3"/>
          <w:numId w:val="1"/>
        </w:numPr>
        <w:spacing w:after="0"/>
      </w:pPr>
      <w:r w:rsidRPr="00683B96">
        <w:t xml:space="preserve">Example:  </w:t>
      </w:r>
      <w:r w:rsidR="00683B96">
        <w:t>______________________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Theories of Gradualism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Other scientists believed in </w:t>
      </w:r>
      <w:r w:rsidR="00165353">
        <w:rPr>
          <w:b/>
          <w:bCs/>
        </w:rPr>
        <w:t>__________________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is the idea that profound change can take place through the cumulative effect of slow but continuous processes.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Geologists Hutton and Lyell </w:t>
      </w:r>
      <w:proofErr w:type="gramStart"/>
      <w:r w:rsidRPr="00683B96">
        <w:t>theorized  that</w:t>
      </w:r>
      <w:proofErr w:type="gramEnd"/>
      <w:r w:rsidRPr="00683B96">
        <w:t xml:space="preserve"> changes in Earth’s surface can result from </w:t>
      </w:r>
      <w:r w:rsidRPr="00683B96">
        <w:rPr>
          <w:u w:val="single"/>
        </w:rPr>
        <w:t xml:space="preserve">slow continuous actions </w:t>
      </w:r>
      <w:r w:rsidRPr="00683B96">
        <w:t>still operating today.</w:t>
      </w:r>
      <w:r w:rsidR="00165353">
        <w:t xml:space="preserve"> Aka_________________________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For example, valleys can be formed by rivers flowing through them and eroding the soil over time.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This view strongly influenced Charles Darwin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If slow, continuous changes occur in the Earth, they can also occur with life.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Lamarck’s Theory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Lamarck hypothesized that can evolve new traits based on their actions and lifestyle.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According to his theory, the gira</w:t>
      </w:r>
      <w:r w:rsidR="00165353">
        <w:t>ffe developed its long neck by _________</w:t>
      </w:r>
      <w:r w:rsidRPr="00683B96">
        <w:t xml:space="preserve"> it to eat from trees.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This is called </w:t>
      </w:r>
      <w:proofErr w:type="gramStart"/>
      <w:r w:rsidRPr="00683B96">
        <w:t>an</w:t>
      </w:r>
      <w:proofErr w:type="gramEnd"/>
      <w:r w:rsidRPr="00683B96">
        <w:t xml:space="preserve"> </w:t>
      </w:r>
      <w:r w:rsidR="00165353">
        <w:rPr>
          <w:b/>
          <w:bCs/>
        </w:rPr>
        <w:t>____________</w:t>
      </w:r>
      <w:r w:rsidRPr="00683B96">
        <w:t xml:space="preserve"> because it developed over a single lifetime.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As the 19th century dawned, it was generally believed that species had remained unchanged since their creation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However, a few doubts about the permanence of species were beginning to arise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Darwin’s Research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As a boy and into adulthood, Charles Darwin had a consuming interest in nature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Darwin’s father sent him to medical school, but he found medicine to be boring and quit. 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He enrolled at Cambridge University to be become part of the clergy of the church.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Most scientists at this time were also clergymen.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After graduation, he went on a voyage around the world on a ship called the </w:t>
      </w:r>
      <w:r w:rsidR="00165353">
        <w:t>_____________</w:t>
      </w:r>
      <w:r w:rsidRPr="00683B96">
        <w:t>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 Voyage of the Beagle </w:t>
      </w:r>
    </w:p>
    <w:p w:rsidR="008F420C" w:rsidRPr="00683B96" w:rsidRDefault="00165353" w:rsidP="00683B96">
      <w:pPr>
        <w:numPr>
          <w:ilvl w:val="1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276860</wp:posOffset>
            </wp:positionV>
            <wp:extent cx="2366010" cy="1430655"/>
            <wp:effectExtent l="19050" t="0" r="0" b="0"/>
            <wp:wrapTight wrapText="bothSides">
              <wp:wrapPolygon edited="0">
                <wp:start x="-174" y="0"/>
                <wp:lineTo x="-174" y="21284"/>
                <wp:lineTo x="21565" y="21284"/>
                <wp:lineTo x="21565" y="0"/>
                <wp:lineTo x="-17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585" w:rsidRPr="00683B96">
        <w:t xml:space="preserve">During his travels on the </w:t>
      </w:r>
      <w:r w:rsidR="00986585" w:rsidRPr="00683B96">
        <w:rPr>
          <w:i/>
          <w:iCs/>
        </w:rPr>
        <w:t>Beagle,</w:t>
      </w:r>
      <w:r w:rsidR="00986585" w:rsidRPr="00683B96">
        <w:t xml:space="preserve"> Darwin was able to observe adaptations of plants and animals from many diverse environments.</w:t>
      </w:r>
    </w:p>
    <w:p w:rsidR="008F420C" w:rsidRDefault="00165353" w:rsidP="00683B96">
      <w:pPr>
        <w:numPr>
          <w:ilvl w:val="2"/>
          <w:numId w:val="1"/>
        </w:numPr>
        <w:spacing w:after="0"/>
      </w:pPr>
      <w:r>
        <w:t>________________________</w:t>
      </w:r>
    </w:p>
    <w:p w:rsidR="00165353" w:rsidRDefault="00165353" w:rsidP="00683B96">
      <w:pPr>
        <w:numPr>
          <w:ilvl w:val="2"/>
          <w:numId w:val="1"/>
        </w:numPr>
        <w:spacing w:after="0"/>
      </w:pPr>
      <w:r>
        <w:t>_________________________</w:t>
      </w:r>
    </w:p>
    <w:p w:rsidR="00165353" w:rsidRPr="00683B96" w:rsidRDefault="00165353" w:rsidP="00683B96">
      <w:pPr>
        <w:numPr>
          <w:ilvl w:val="2"/>
          <w:numId w:val="1"/>
        </w:numPr>
        <w:spacing w:after="0"/>
      </w:pPr>
      <w:r>
        <w:t>_________________________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One of the most important visits he made was to the </w:t>
      </w:r>
      <w:r w:rsidR="00165353">
        <w:t>__________________</w:t>
      </w:r>
      <w:r w:rsidRPr="00683B96">
        <w:t xml:space="preserve"> west of South America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The Galapagos Islands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Darwin found animals on these islands that weren’t found anywhere else in the entire world.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He theorized that the animals had migrated from </w:t>
      </w:r>
      <w:r w:rsidR="00681CB0">
        <w:t>______________</w:t>
      </w:r>
      <w:r w:rsidRPr="00683B96">
        <w:t xml:space="preserve"> and then began developing specific adaptations to their new environment.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 Galapagos Islands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Darwin also noted that the animals on the Galapagos islands </w:t>
      </w:r>
      <w:r w:rsidR="00681CB0">
        <w:t>__________________________________</w:t>
      </w:r>
      <w:r w:rsidRPr="00683B96">
        <w:t>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Darwin’s Focus on Adaptation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Darwin noted many </w:t>
      </w:r>
      <w:r w:rsidR="00681CB0">
        <w:rPr>
          <w:b/>
          <w:bCs/>
        </w:rPr>
        <w:t>_______________</w:t>
      </w:r>
      <w:r w:rsidRPr="00683B96">
        <w:t xml:space="preserve">, or characteristics that enhanced the </w:t>
      </w:r>
      <w:proofErr w:type="gramStart"/>
      <w:r w:rsidRPr="00683B96">
        <w:t>organisms</w:t>
      </w:r>
      <w:proofErr w:type="gramEnd"/>
      <w:r w:rsidRPr="00683B96">
        <w:t xml:space="preserve"> chances of survival.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He began to form a theory that as organisms gradually accumulated new adaptations, they would form a new species.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lastRenderedPageBreak/>
        <w:t>One of the best examples of this theory is the different species of</w:t>
      </w:r>
      <w:r w:rsidR="00681CB0">
        <w:t>________</w:t>
      </w:r>
      <w:r w:rsidRPr="00683B96">
        <w:t xml:space="preserve"> on the islands.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The birds were all very</w:t>
      </w:r>
      <w:r w:rsidR="00681CB0">
        <w:t xml:space="preserve"> similar except for their ______________</w:t>
      </w:r>
    </w:p>
    <w:p w:rsidR="008F420C" w:rsidRPr="00683B96" w:rsidRDefault="00681CB0" w:rsidP="00683B96">
      <w:pPr>
        <w:numPr>
          <w:ilvl w:val="0"/>
          <w:numId w:val="1"/>
        </w:numPr>
        <w:spacing w:after="0"/>
      </w:pPr>
      <w:r>
        <w:t>In ________</w:t>
      </w:r>
      <w:r w:rsidR="00986585" w:rsidRPr="00683B96">
        <w:t xml:space="preserve">, Darwin wrote an essay on the origin of species and natural selection but did not introduce his theory publicly, anticipating </w:t>
      </w:r>
      <w:proofErr w:type="gramStart"/>
      <w:r w:rsidR="00986585" w:rsidRPr="00683B96">
        <w:t>an uproar</w:t>
      </w:r>
      <w:proofErr w:type="gramEnd"/>
      <w:r w:rsidR="00986585" w:rsidRPr="00683B96">
        <w:t>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His theory suggested that new species developed over time naturally, not directly from God.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>In June 1858, Darwin received a manuscript from Alfred Russell Wallace, who had developed a theory of natural selection similar to Darwin’s.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Darwin quickly finished his </w:t>
      </w:r>
      <w:proofErr w:type="gramStart"/>
      <w:r w:rsidRPr="00683B96">
        <w:t>book,</w:t>
      </w:r>
      <w:proofErr w:type="gramEnd"/>
      <w:r w:rsidRPr="00683B96">
        <w:t xml:space="preserve"> entitled </w:t>
      </w:r>
      <w:proofErr w:type="spellStart"/>
      <w:r w:rsidRPr="00683B96">
        <w:rPr>
          <w:i/>
          <w:iCs/>
        </w:rPr>
        <w:t>T</w:t>
      </w:r>
      <w:r w:rsidR="00681CB0">
        <w:rPr>
          <w:i/>
          <w:iCs/>
        </w:rPr>
        <w:t>______________</w:t>
      </w:r>
      <w:r w:rsidRPr="00683B96">
        <w:t>and</w:t>
      </w:r>
      <w:proofErr w:type="spellEnd"/>
      <w:r w:rsidRPr="00683B96">
        <w:t xml:space="preserve"> published it the next year.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The Origin of Species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 ideas of </w:t>
      </w:r>
      <w:r w:rsidRPr="00683B96">
        <w:rPr>
          <w:i/>
          <w:iCs/>
        </w:rPr>
        <w:t>Origin of Species</w:t>
      </w:r>
      <w:r w:rsidRPr="00683B96">
        <w:t xml:space="preserve"> can be summarized with these two main points: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Evolution explains life’s unity and diversity.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Natural selection is a cause of evolution.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Descent with Modification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Darwin did not call his theory “evolution”.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He used the phrase </w:t>
      </w:r>
      <w:r w:rsidR="00681CB0">
        <w:rPr>
          <w:i/>
          <w:iCs/>
        </w:rPr>
        <w:t>_____________________________________________________</w:t>
      </w:r>
      <w:r w:rsidRPr="00683B96">
        <w:t xml:space="preserve">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means</w:t>
      </w:r>
      <w:r w:rsidR="00681CB0">
        <w:t xml:space="preserve"> that all organisms are_____________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All species came from a </w:t>
      </w:r>
      <w:r w:rsidR="00681CB0">
        <w:t>common 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In the Darwinian view, the history of life is like a tree with branches representing each new species.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Each new species is simply a “modified” version of its ancestor.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Natural Selection and Adaptation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Charles Darwin’s theory can be broken down into five different observations.</w:t>
      </w:r>
    </w:p>
    <w:p w:rsidR="008F420C" w:rsidRPr="00683B96" w:rsidRDefault="00986585" w:rsidP="00681CB0">
      <w:pPr>
        <w:pStyle w:val="ListParagraph"/>
        <w:numPr>
          <w:ilvl w:val="2"/>
          <w:numId w:val="1"/>
        </w:numPr>
        <w:spacing w:after="0"/>
      </w:pPr>
      <w:r w:rsidRPr="00681CB0">
        <w:rPr>
          <w:b/>
          <w:bCs/>
        </w:rPr>
        <w:t>Observation #1</w:t>
      </w:r>
      <w:r w:rsidRPr="00683B96">
        <w:t>:</w:t>
      </w:r>
      <w:r w:rsidR="00681CB0">
        <w:t>__________________________________________________________</w:t>
      </w:r>
      <w:r w:rsidRPr="00683B96">
        <w:t>.</w:t>
      </w:r>
    </w:p>
    <w:p w:rsidR="008F420C" w:rsidRPr="00683B96" w:rsidRDefault="00986585" w:rsidP="00681CB0">
      <w:pPr>
        <w:numPr>
          <w:ilvl w:val="2"/>
          <w:numId w:val="1"/>
        </w:numPr>
        <w:spacing w:after="0"/>
      </w:pPr>
      <w:r w:rsidRPr="00683B96">
        <w:rPr>
          <w:b/>
          <w:bCs/>
        </w:rPr>
        <w:t>Observation #2:</w:t>
      </w:r>
      <w:r w:rsidRPr="00683B96">
        <w:t xml:space="preserve"> </w:t>
      </w:r>
      <w:r w:rsidR="00681CB0">
        <w:t>_________________________________________________________</w:t>
      </w:r>
    </w:p>
    <w:p w:rsidR="008F420C" w:rsidRPr="00683B96" w:rsidRDefault="00986585" w:rsidP="00681CB0">
      <w:pPr>
        <w:numPr>
          <w:ilvl w:val="2"/>
          <w:numId w:val="1"/>
        </w:numPr>
        <w:spacing w:after="0"/>
      </w:pPr>
      <w:r w:rsidRPr="00683B96">
        <w:rPr>
          <w:b/>
          <w:bCs/>
        </w:rPr>
        <w:t>Observation #3:</w:t>
      </w:r>
      <w:r w:rsidRPr="00683B96">
        <w:t xml:space="preserve"> </w:t>
      </w:r>
      <w:r w:rsidR="00681CB0">
        <w:t>__________________________________________________________</w:t>
      </w:r>
    </w:p>
    <w:p w:rsidR="008F420C" w:rsidRPr="00683B96" w:rsidRDefault="00986585" w:rsidP="00681CB0">
      <w:pPr>
        <w:numPr>
          <w:ilvl w:val="2"/>
          <w:numId w:val="1"/>
        </w:numPr>
        <w:spacing w:after="0"/>
      </w:pPr>
      <w:r w:rsidRPr="00683B96">
        <w:rPr>
          <w:b/>
          <w:bCs/>
        </w:rPr>
        <w:t xml:space="preserve">Observation #4: </w:t>
      </w:r>
      <w:r w:rsidR="00681CB0">
        <w:t>__________________________________________________________</w:t>
      </w:r>
    </w:p>
    <w:p w:rsidR="008F420C" w:rsidRPr="00683B96" w:rsidRDefault="00986585" w:rsidP="00681CB0">
      <w:pPr>
        <w:numPr>
          <w:ilvl w:val="2"/>
          <w:numId w:val="1"/>
        </w:numPr>
        <w:spacing w:after="0"/>
      </w:pPr>
      <w:r w:rsidRPr="00681CB0">
        <w:rPr>
          <w:b/>
        </w:rPr>
        <w:t>Observation #5:</w:t>
      </w:r>
      <w:r w:rsidRPr="00683B96">
        <w:t xml:space="preserve"> </w:t>
      </w:r>
      <w:r w:rsidR="00681CB0">
        <w:t>__________________________________________________________</w:t>
      </w:r>
    </w:p>
    <w:p w:rsidR="008F420C" w:rsidRPr="00683B96" w:rsidRDefault="00986585" w:rsidP="00681CB0">
      <w:pPr>
        <w:numPr>
          <w:ilvl w:val="2"/>
          <w:numId w:val="1"/>
        </w:numPr>
        <w:spacing w:after="0"/>
      </w:pPr>
      <w:r w:rsidRPr="00683B96">
        <w:rPr>
          <w:b/>
          <w:bCs/>
        </w:rPr>
        <w:t xml:space="preserve">Conclusion #1: </w:t>
      </w:r>
      <w:r w:rsidRPr="00683B96">
        <w:t xml:space="preserve">More individuals are produced than the environment can support; </w:t>
      </w:r>
    </w:p>
    <w:p w:rsidR="008F420C" w:rsidRPr="00683B96" w:rsidRDefault="00986585" w:rsidP="00681CB0">
      <w:pPr>
        <w:numPr>
          <w:ilvl w:val="3"/>
          <w:numId w:val="1"/>
        </w:numPr>
        <w:spacing w:after="0"/>
      </w:pPr>
      <w:r w:rsidRPr="00683B96">
        <w:t xml:space="preserve">Frogs lay thousands of eggs at a time, but only about </w:t>
      </w:r>
      <w:r w:rsidR="00681CB0">
        <w:t>____</w:t>
      </w:r>
      <w:r w:rsidRPr="00683B96">
        <w:t xml:space="preserve"> survive to adulthood.</w:t>
      </w:r>
    </w:p>
    <w:p w:rsidR="008F420C" w:rsidRPr="00683B96" w:rsidRDefault="00986585" w:rsidP="00681CB0">
      <w:pPr>
        <w:numPr>
          <w:ilvl w:val="3"/>
          <w:numId w:val="1"/>
        </w:numPr>
        <w:spacing w:after="0"/>
      </w:pPr>
      <w:r w:rsidRPr="00683B96">
        <w:t xml:space="preserve">Inference #2: Survival depends in part on </w:t>
      </w:r>
      <w:r w:rsidR="00681CB0">
        <w:t>______________________________</w:t>
      </w:r>
    </w:p>
    <w:p w:rsidR="008F420C" w:rsidRPr="00683B96" w:rsidRDefault="00986585" w:rsidP="00681CB0">
      <w:pPr>
        <w:numPr>
          <w:ilvl w:val="4"/>
          <w:numId w:val="1"/>
        </w:numPr>
        <w:spacing w:after="0"/>
      </w:pPr>
      <w:r w:rsidRPr="00683B96">
        <w:t>Individuals with traits that give them an advantage are more likely to reproduce and have offspring.</w:t>
      </w:r>
    </w:p>
    <w:p w:rsidR="008F420C" w:rsidRPr="00683B96" w:rsidRDefault="00986585" w:rsidP="00681CB0">
      <w:pPr>
        <w:numPr>
          <w:ilvl w:val="3"/>
          <w:numId w:val="1"/>
        </w:numPr>
        <w:spacing w:after="0"/>
      </w:pPr>
      <w:r w:rsidRPr="00683B96">
        <w:t>Inference #3: Individuals that reproduce the most will pass favorable characteristics to their offspring.</w:t>
      </w:r>
    </w:p>
    <w:p w:rsidR="008F420C" w:rsidRPr="00683B96" w:rsidRDefault="00986585" w:rsidP="00681CB0">
      <w:pPr>
        <w:numPr>
          <w:ilvl w:val="3"/>
          <w:numId w:val="1"/>
        </w:numPr>
        <w:spacing w:after="0"/>
      </w:pPr>
      <w:r w:rsidRPr="00683B96">
        <w:t xml:space="preserve">Over generations, these characteristics will </w:t>
      </w:r>
      <w:r w:rsidR="00681CB0">
        <w:t>_____________________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Summary of Natural Selection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Natural selection is differential success in reproduction from interaction between individuals that vary in heritable traits and their environment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Natural selection produces an increase over time in adaptation of organisms to their environment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If an environment changes over time, natural selection may result in adaptation to these new conditions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>Modern Application of Darwin’s Theory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Darwin’s theory of evolution continues to be tested by how effectively it can account for additional observations and experimental outcomes.</w:t>
      </w:r>
    </w:p>
    <w:p w:rsidR="008F420C" w:rsidRPr="00683B96" w:rsidRDefault="00681CB0" w:rsidP="00681CB0">
      <w:pPr>
        <w:spacing w:after="0"/>
      </w:pPr>
      <w:r>
        <w:t xml:space="preserve">No writing for </w:t>
      </w:r>
      <w:proofErr w:type="spellStart"/>
      <w:r>
        <w:t>Chiclids</w:t>
      </w:r>
      <w:proofErr w:type="spellEnd"/>
      <w:r>
        <w:t>*</w:t>
      </w:r>
      <w:r w:rsidR="005A6F78">
        <w:t xml:space="preserve"> or HIV Drug Resistance</w:t>
      </w:r>
    </w:p>
    <w:p w:rsidR="008F420C" w:rsidRPr="00683B96" w:rsidRDefault="008F420C" w:rsidP="005A6F78">
      <w:pPr>
        <w:spacing w:after="0"/>
        <w:ind w:left="720"/>
      </w:pP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Evidence of Evolution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Evolution is </w:t>
      </w:r>
      <w:r w:rsidR="005A6F78">
        <w:t>____________________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lastRenderedPageBreak/>
        <w:t>As a theory, some aspects of it may be changed as new discoveries are made, but there is a large amount of evidence to support the idea in general.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Homology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According to the theory of evolution, if new species develop from common ancestors, they should share many physical features.</w:t>
      </w:r>
    </w:p>
    <w:p w:rsidR="008F420C" w:rsidRPr="00683B96" w:rsidRDefault="005A6F78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</w:t>
      </w:r>
      <w:r w:rsidR="00986585" w:rsidRPr="00683B96">
        <w:t xml:space="preserve"> is the similarity between two organisms due to common ancestry.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Anatomical Homologies </w:t>
      </w:r>
    </w:p>
    <w:p w:rsidR="008F420C" w:rsidRPr="00683B96" w:rsidRDefault="005A6F78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</w:t>
      </w:r>
      <w:r w:rsidR="00986585" w:rsidRPr="00683B96">
        <w:rPr>
          <w:b/>
          <w:bCs/>
        </w:rPr>
        <w:t xml:space="preserve"> </w:t>
      </w:r>
      <w:r w:rsidR="00986585" w:rsidRPr="00683B96">
        <w:t>are specific parts of the anatomy that show small variations on a common design.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Example: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Human arm:  Used for lifting and using tools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Cat leg – Used for walking and climbing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Whale fin – Used for swimming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Bat wing – Used for flying</w:t>
      </w:r>
    </w:p>
    <w:p w:rsidR="008F420C" w:rsidRPr="00683B96" w:rsidRDefault="004D5F3E" w:rsidP="00683B96">
      <w:pPr>
        <w:numPr>
          <w:ilvl w:val="0"/>
          <w:numId w:val="1"/>
        </w:numPr>
        <w:spacing w:after="0"/>
      </w:pPr>
      <w:r>
        <w:rPr>
          <w:b/>
          <w:bCs/>
        </w:rPr>
        <w:t>___________________________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>is the common characteristics of two organisms in the embryo stage.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</w:t>
      </w:r>
      <w:r w:rsidR="00986585" w:rsidRPr="00683B96">
        <w:rPr>
          <w:b/>
          <w:bCs/>
        </w:rPr>
        <w:t xml:space="preserve"> </w:t>
      </w:r>
      <w:r w:rsidR="00986585" w:rsidRPr="00683B96">
        <w:t>are remnants of structures that were important in the organism’s ancestors, but are no longer necessary.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In humans, examples of vestigial organs would include: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The appendix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Tailbone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Wisdom teeth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Molecular Homologies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Homology can also be present at the molecular level.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u w:val="single"/>
        </w:rPr>
        <w:t>______________________________________________________________________________</w:t>
      </w:r>
      <w:r w:rsidR="00986585" w:rsidRPr="00683B96">
        <w:rPr>
          <w:u w:val="single"/>
        </w:rPr>
        <w:t xml:space="preserve"> </w:t>
      </w:r>
      <w:r w:rsidR="00986585" w:rsidRPr="00683B96">
        <w:t>can be compared to see how closely related two organisms may be.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Convergent Evolution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Organisms that are not closely related but live in similar environments may have similar adaptations.  This is called </w:t>
      </w:r>
      <w:r w:rsidR="004D5F3E">
        <w:rPr>
          <w:b/>
          <w:bCs/>
        </w:rPr>
        <w:t>_________________________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These organisms may </w:t>
      </w:r>
      <w:r w:rsidR="004D5F3E">
        <w:t>______________________</w:t>
      </w:r>
      <w:r w:rsidRPr="00683B96">
        <w:rPr>
          <w:b/>
          <w:bCs/>
        </w:rPr>
        <w:t xml:space="preserve">, </w:t>
      </w:r>
      <w:r w:rsidRPr="00683B96">
        <w:t>or adaptations with similar functions, but completely different structure.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Biogeography 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</w:t>
      </w:r>
      <w:r w:rsidR="00986585" w:rsidRPr="00683B96">
        <w:t>, the geographic distribution of species, formed an important part of the theory of evolution.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Until about 200 million years ago, all the Earth’s continents were joined together in </w:t>
      </w:r>
      <w:r w:rsidR="004D5F3E">
        <w:rPr>
          <w:b/>
          <w:bCs/>
        </w:rPr>
        <w:t>_________</w:t>
      </w:r>
      <w:r w:rsidRPr="00683B96">
        <w:t xml:space="preserve"> 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Examples of Biogeography </w:t>
      </w:r>
    </w:p>
    <w:p w:rsidR="008F420C" w:rsidRPr="00683B96" w:rsidRDefault="00986585" w:rsidP="004D5F3E">
      <w:pPr>
        <w:numPr>
          <w:ilvl w:val="3"/>
          <w:numId w:val="1"/>
        </w:numPr>
        <w:spacing w:after="0"/>
      </w:pPr>
      <w:r w:rsidRPr="00683B96">
        <w:t xml:space="preserve">Dinosaurs first evolved about 250 million years ago, before Pangaea broke apart.  As a result, dinosaur fossils have been found in every </w:t>
      </w:r>
      <w:r w:rsidR="004D5F3E">
        <w:t>_________________</w:t>
      </w:r>
    </w:p>
    <w:p w:rsidR="008F420C" w:rsidRPr="00683B96" w:rsidRDefault="00986585" w:rsidP="004D5F3E">
      <w:pPr>
        <w:numPr>
          <w:ilvl w:val="2"/>
          <w:numId w:val="1"/>
        </w:numPr>
        <w:spacing w:after="0"/>
      </w:pPr>
      <w:r w:rsidRPr="00683B96">
        <w:t xml:space="preserve">The Fossil Record </w:t>
      </w:r>
    </w:p>
    <w:p w:rsidR="008F420C" w:rsidRPr="00683B96" w:rsidRDefault="00986585" w:rsidP="004D5F3E">
      <w:pPr>
        <w:numPr>
          <w:ilvl w:val="3"/>
          <w:numId w:val="1"/>
        </w:numPr>
        <w:spacing w:after="0"/>
      </w:pPr>
      <w:r w:rsidRPr="00683B96">
        <w:t>The fossil record is the most important evidence of evolution.</w:t>
      </w:r>
      <w:r w:rsidRPr="00683B96">
        <w:rPr>
          <w:b/>
          <w:bCs/>
        </w:rPr>
        <w:t xml:space="preserve"> </w:t>
      </w:r>
    </w:p>
    <w:p w:rsidR="008F420C" w:rsidRPr="00683B96" w:rsidRDefault="00986585" w:rsidP="004D5F3E">
      <w:pPr>
        <w:numPr>
          <w:ilvl w:val="3"/>
          <w:numId w:val="1"/>
        </w:numPr>
        <w:spacing w:after="0"/>
      </w:pPr>
      <w:r w:rsidRPr="00683B96">
        <w:t xml:space="preserve">If two species are related, then </w:t>
      </w:r>
      <w:r w:rsidR="004D5F3E">
        <w:rPr>
          <w:b/>
          <w:bCs/>
        </w:rPr>
        <w:t>________________</w:t>
      </w:r>
      <w:r w:rsidRPr="00683B96">
        <w:t xml:space="preserve"> of species should exist.  These are organisms that have characteristics of the ancient ancestor and the modern organism. </w:t>
      </w:r>
    </w:p>
    <w:p w:rsidR="008F420C" w:rsidRPr="00683B96" w:rsidRDefault="00986585" w:rsidP="004D5F3E">
      <w:pPr>
        <w:numPr>
          <w:ilvl w:val="3"/>
          <w:numId w:val="1"/>
        </w:numPr>
        <w:spacing w:after="0"/>
      </w:pPr>
      <w:r w:rsidRPr="00683B96">
        <w:t>For example, if snakes and lizards are related, there should be evidence of snakes gradually losing their limbs.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 xml:space="preserve">Species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A </w:t>
      </w:r>
      <w:r w:rsidR="004D5F3E">
        <w:rPr>
          <w:b/>
          <w:bCs/>
        </w:rPr>
        <w:t>______________</w:t>
      </w:r>
      <w:r w:rsidRPr="00683B96">
        <w:t xml:space="preserve"> is defined as any two organisms </w:t>
      </w:r>
      <w:proofErr w:type="gramStart"/>
      <w:r w:rsidRPr="00683B96">
        <w:t>who</w:t>
      </w:r>
      <w:proofErr w:type="gramEnd"/>
      <w:r w:rsidRPr="00683B96">
        <w:t xml:space="preserve"> reproduce and produce fertile, healthy offspring.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lastRenderedPageBreak/>
        <w:t xml:space="preserve">One of the most important concepts in the theory of evolution is </w:t>
      </w:r>
      <w:r w:rsidR="004D5F3E">
        <w:rPr>
          <w:b/>
          <w:bCs/>
        </w:rPr>
        <w:t>______________________</w:t>
      </w:r>
      <w:r w:rsidRPr="00683B96">
        <w:t>, or the development of a new species from one that already exists.</w:t>
      </w:r>
    </w:p>
    <w:p w:rsidR="008F420C" w:rsidRPr="00683B96" w:rsidRDefault="00986585" w:rsidP="00683B96">
      <w:pPr>
        <w:numPr>
          <w:ilvl w:val="0"/>
          <w:numId w:val="1"/>
        </w:numPr>
        <w:spacing w:after="0"/>
      </w:pPr>
      <w:r w:rsidRPr="00683B96">
        <w:t>How does Speciation Occur?</w:t>
      </w:r>
      <w:r w:rsidRPr="00683B96">
        <w:tab/>
        <w:t xml:space="preserve"> 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________________________</w:t>
      </w:r>
      <w:r w:rsidR="00986585" w:rsidRPr="00683B96">
        <w:t xml:space="preserve"> causes a population to be divided into two isolated groups.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A large lake can shrink into two smaller lakes.  The fish in each lake are no longer able to interbreed.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How does Speciation Occur?</w:t>
      </w:r>
      <w:r w:rsidRPr="00683B96">
        <w:tab/>
        <w:t xml:space="preserve"> 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>is when one group within a population begins living in a different part of the habitat.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group will start developing adaptations to match this new part of the habitat.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How does Speciation Occur?</w:t>
      </w:r>
      <w:r w:rsidRPr="00683B96">
        <w:tab/>
        <w:t xml:space="preserve"> </w:t>
      </w:r>
    </w:p>
    <w:p w:rsidR="008F420C" w:rsidRPr="00683B96" w:rsidRDefault="004D5F3E" w:rsidP="004D5F3E">
      <w:pPr>
        <w:numPr>
          <w:ilvl w:val="2"/>
          <w:numId w:val="1"/>
        </w:numPr>
        <w:spacing w:after="0"/>
      </w:pPr>
      <w:r>
        <w:rPr>
          <w:b/>
          <w:bCs/>
        </w:rPr>
        <w:t>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>is when females select males on the basis of their appearance, ability to fight and dominate other males, or perform specific mating rituals.</w:t>
      </w:r>
    </w:p>
    <w:p w:rsidR="008F420C" w:rsidRPr="00683B96" w:rsidRDefault="00986585" w:rsidP="004D5F3E">
      <w:pPr>
        <w:numPr>
          <w:ilvl w:val="2"/>
          <w:numId w:val="1"/>
        </w:numPr>
        <w:spacing w:after="0"/>
      </w:pPr>
      <w:r w:rsidRPr="00683B96">
        <w:t xml:space="preserve">A </w:t>
      </w:r>
      <w:r w:rsidRPr="00683B96">
        <w:rPr>
          <w:b/>
          <w:bCs/>
        </w:rPr>
        <w:t>species</w:t>
      </w:r>
      <w:r w:rsidRPr="00683B96">
        <w:t xml:space="preserve"> is defined as a population of organisms that </w:t>
      </w:r>
      <w:r w:rsidR="004D5F3E">
        <w:t>__________________________________________________________________________</w:t>
      </w:r>
    </w:p>
    <w:p w:rsidR="008F420C" w:rsidRPr="00683B96" w:rsidRDefault="00986585" w:rsidP="004D5F3E">
      <w:pPr>
        <w:numPr>
          <w:ilvl w:val="2"/>
          <w:numId w:val="1"/>
        </w:numPr>
        <w:spacing w:after="0"/>
      </w:pPr>
      <w:r w:rsidRPr="00683B96">
        <w:t xml:space="preserve">Once two species are formed, why do they choose to not interbreed, or why can’t they interbreed?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Reproductive Isolation</w:t>
      </w:r>
      <w:r w:rsidRPr="00683B96">
        <w:tab/>
        <w:t xml:space="preserve"> </w:t>
      </w:r>
    </w:p>
    <w:p w:rsidR="008F420C" w:rsidRPr="00683B96" w:rsidRDefault="00986585" w:rsidP="004D5F3E">
      <w:pPr>
        <w:numPr>
          <w:ilvl w:val="2"/>
          <w:numId w:val="1"/>
        </w:numPr>
        <w:spacing w:after="0"/>
      </w:pPr>
      <w:r w:rsidRPr="00683B96">
        <w:t>Reproductive isolation any barrier that impedes two species from producing fertile, healthy offspring.</w:t>
      </w:r>
    </w:p>
    <w:p w:rsidR="008F420C" w:rsidRPr="00683B96" w:rsidRDefault="00986585" w:rsidP="004D5F3E">
      <w:pPr>
        <w:numPr>
          <w:ilvl w:val="2"/>
          <w:numId w:val="1"/>
        </w:numPr>
        <w:spacing w:after="0"/>
      </w:pPr>
      <w:r w:rsidRPr="00683B96">
        <w:t>There are two types of barriers: prezygotic and postzygotic.</w:t>
      </w:r>
    </w:p>
    <w:p w:rsidR="008F420C" w:rsidRPr="00683B96" w:rsidRDefault="004D5F3E" w:rsidP="004D5F3E">
      <w:pPr>
        <w:numPr>
          <w:ilvl w:val="3"/>
          <w:numId w:val="1"/>
        </w:numPr>
        <w:spacing w:after="0"/>
      </w:pPr>
      <w:r>
        <w:rPr>
          <w:b/>
          <w:bCs/>
        </w:rPr>
        <w:t>_______________________</w:t>
      </w:r>
      <w:r w:rsidR="00986585" w:rsidRPr="00683B96">
        <w:t xml:space="preserve"> prevent successful mating and fertilization.</w:t>
      </w:r>
    </w:p>
    <w:p w:rsidR="008F420C" w:rsidRPr="00683B96" w:rsidRDefault="004D5F3E" w:rsidP="004D5F3E">
      <w:pPr>
        <w:numPr>
          <w:ilvl w:val="3"/>
          <w:numId w:val="1"/>
        </w:numPr>
        <w:spacing w:after="0"/>
      </w:pPr>
      <w:r>
        <w:rPr>
          <w:b/>
          <w:bCs/>
        </w:rPr>
        <w:t>_______________________</w:t>
      </w:r>
      <w:r w:rsidR="00986585" w:rsidRPr="00683B96">
        <w:t xml:space="preserve"> prevent the successful development and mating of the hybrid offspring.</w:t>
      </w:r>
      <w:r w:rsidR="00986585" w:rsidRPr="00683B96">
        <w:rPr>
          <w:b/>
          <w:bCs/>
        </w:rPr>
        <w:t xml:space="preserve"> 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</w:t>
      </w:r>
      <w:r w:rsidR="00986585" w:rsidRPr="00683B96">
        <w:t xml:space="preserve"> is when a physical barrier separates a population.</w:t>
      </w:r>
      <w:r w:rsidR="00986585" w:rsidRPr="00683B96">
        <w:rPr>
          <w:b/>
          <w:bCs/>
        </w:rPr>
        <w:t xml:space="preserve"> 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</w:t>
      </w:r>
      <w:r w:rsidR="00986585" w:rsidRPr="00683B96">
        <w:t xml:space="preserve"> is when two species live in the same general area rarely or never physically encounter each other because they occupy different habitats.  </w:t>
      </w:r>
      <w:r w:rsidR="00986585" w:rsidRPr="00683B96">
        <w:tab/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Two species of flies live in the same ecosystem, one in the soil, the other on the surface of the water.</w:t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</w:t>
      </w:r>
      <w:r w:rsidR="00986585" w:rsidRPr="00683B96">
        <w:t xml:space="preserve"> is when two species breed at different times of the day, different seasons of the year, or different years.</w:t>
      </w:r>
      <w:r w:rsidR="00986585" w:rsidRPr="00683B96">
        <w:tab/>
      </w:r>
    </w:p>
    <w:p w:rsidR="008F420C" w:rsidRPr="00683B96" w:rsidRDefault="004D5F3E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>is when courtship calls, dances, displays, or other rituals are required before mating will occur.</w:t>
      </w:r>
      <w:r w:rsidR="00986585" w:rsidRPr="00683B96">
        <w:tab/>
      </w:r>
    </w:p>
    <w:p w:rsidR="008F420C" w:rsidRPr="00683B96" w:rsidRDefault="008A0149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 xml:space="preserve">is the genitalia of two species are physically incompatible. 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Examples of unusual and unique genitalia of the animal kingdom..?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 Barnacle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 xml:space="preserve">The barnacle has a penis 50 times its actual body size. 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is a necessary adaptation because the barnacle is immobile; thus the length is required to actually reach their mate.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 Marsupials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Most male marsupials have a forked penis with the scrotum and testes on the front.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This is a necessary adaptation because the female has a dual vagina and uterus.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The Pig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The pig has a corkscrew-shaped penis.  Female pigs have matching shaped vaginas.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 xml:space="preserve">Honeybees 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The genitals of the male honeybee snap off and explode once inside the queen.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lastRenderedPageBreak/>
        <w:t>In honeybee society, the queen lays the eggs while the workers are all female.  The males have no other purpose except for mating.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proofErr w:type="spellStart"/>
      <w:r w:rsidRPr="00683B96">
        <w:t>Gametic</w:t>
      </w:r>
      <w:proofErr w:type="spellEnd"/>
      <w:r w:rsidRPr="00683B96">
        <w:t xml:space="preserve"> Isolation </w:t>
      </w:r>
    </w:p>
    <w:p w:rsidR="008F420C" w:rsidRPr="00683B96" w:rsidRDefault="008A0149" w:rsidP="00683B96">
      <w:pPr>
        <w:numPr>
          <w:ilvl w:val="1"/>
          <w:numId w:val="1"/>
        </w:numPr>
        <w:spacing w:after="0"/>
      </w:pPr>
      <w:r>
        <w:rPr>
          <w:b/>
          <w:bCs/>
        </w:rPr>
        <w:t>_______________________</w:t>
      </w:r>
      <w:r w:rsidR="00986585" w:rsidRPr="00683B96">
        <w:rPr>
          <w:b/>
          <w:bCs/>
        </w:rPr>
        <w:t xml:space="preserve"> </w:t>
      </w:r>
      <w:r w:rsidR="00986585" w:rsidRPr="00683B96">
        <w:t xml:space="preserve">is the inability of the gametes of the male and female to fuse. 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female immune system may recognize the male gametes of another species as foreign and attack them.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In this case, sperm and ova of the two species are chemically (genetically) incompatible, and will not fuse to form a zygote.</w:t>
      </w:r>
    </w:p>
    <w:p w:rsidR="008F420C" w:rsidRPr="00683B96" w:rsidRDefault="00986585" w:rsidP="00683B96">
      <w:pPr>
        <w:numPr>
          <w:ilvl w:val="2"/>
          <w:numId w:val="1"/>
        </w:numPr>
        <w:spacing w:after="0"/>
      </w:pPr>
      <w:r w:rsidRPr="00683B96">
        <w:t>example</w:t>
      </w:r>
    </w:p>
    <w:p w:rsidR="008F420C" w:rsidRPr="00683B96" w:rsidRDefault="00986585" w:rsidP="00683B96">
      <w:pPr>
        <w:numPr>
          <w:ilvl w:val="3"/>
          <w:numId w:val="1"/>
        </w:numPr>
        <w:spacing w:after="0"/>
      </w:pPr>
      <w:r w:rsidRPr="00683B96">
        <w:t>Sea urchins do not mate. They broadcast their gametes into the ocean where sperm and eggs fuse to form zygotes and then develop into larvae. The Giant Red Urchin (</w:t>
      </w:r>
      <w:proofErr w:type="spellStart"/>
      <w:r w:rsidRPr="00683B96">
        <w:t>Strongylocentrotus</w:t>
      </w:r>
      <w:proofErr w:type="spellEnd"/>
      <w:r w:rsidRPr="00683B96">
        <w:t xml:space="preserve"> </w:t>
      </w:r>
      <w:proofErr w:type="spellStart"/>
      <w:r w:rsidRPr="00683B96">
        <w:t>franciscanus</w:t>
      </w:r>
      <w:proofErr w:type="spellEnd"/>
      <w:r w:rsidRPr="00683B96">
        <w:t xml:space="preserve"> and Purple Urchin (</w:t>
      </w:r>
      <w:proofErr w:type="spellStart"/>
      <w:r w:rsidRPr="00683B96">
        <w:t>Strongylocentrotus</w:t>
      </w:r>
      <w:proofErr w:type="spellEnd"/>
      <w:r w:rsidRPr="00683B96">
        <w:t xml:space="preserve"> </w:t>
      </w:r>
      <w:proofErr w:type="spellStart"/>
      <w:r w:rsidRPr="00683B96">
        <w:t>purpuratus</w:t>
      </w:r>
      <w:proofErr w:type="spellEnd"/>
      <w:r w:rsidRPr="00683B96">
        <w:t>) cohabit the rocky intertidal along the western U.S., but they do not interbreed. Their gametes are genetically/chemically incompatible, maintaining species integrity.</w:t>
      </w:r>
    </w:p>
    <w:p w:rsidR="008F420C" w:rsidRPr="00683B96" w:rsidRDefault="008A0149" w:rsidP="008A0149">
      <w:pPr>
        <w:spacing w:after="0"/>
      </w:pPr>
      <w:r>
        <w:t>_______________________________________</w:t>
      </w:r>
      <w:bookmarkStart w:id="0" w:name="_GoBack"/>
      <w:bookmarkEnd w:id="0"/>
      <w:r w:rsidR="00986585" w:rsidRPr="00683B96">
        <w:tab/>
        <w:t xml:space="preserve"> 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embryo is not able to survive to birth and is miscarried.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offspring is born, but is not healthy or strong enough to survive to adulthood.</w:t>
      </w:r>
    </w:p>
    <w:p w:rsidR="008F420C" w:rsidRPr="00683B96" w:rsidRDefault="00986585" w:rsidP="00683B96">
      <w:pPr>
        <w:numPr>
          <w:ilvl w:val="1"/>
          <w:numId w:val="1"/>
        </w:numPr>
        <w:spacing w:after="0"/>
      </w:pPr>
      <w:r w:rsidRPr="00683B96">
        <w:t>The offspring is born healthy but is infertile.</w:t>
      </w:r>
    </w:p>
    <w:p w:rsidR="00683B96" w:rsidRDefault="00683B96" w:rsidP="00683B96">
      <w:pPr>
        <w:spacing w:after="0"/>
      </w:pPr>
    </w:p>
    <w:sectPr w:rsidR="00683B96" w:rsidSect="00683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E87"/>
    <w:multiLevelType w:val="hybridMultilevel"/>
    <w:tmpl w:val="70AE2114"/>
    <w:lvl w:ilvl="0" w:tplc="49C2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AF2A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7E28">
      <w:start w:val="5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A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2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4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A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B96"/>
    <w:rsid w:val="00165353"/>
    <w:rsid w:val="004D5F3E"/>
    <w:rsid w:val="005A6F78"/>
    <w:rsid w:val="00681CB0"/>
    <w:rsid w:val="00683B96"/>
    <w:rsid w:val="008A0149"/>
    <w:rsid w:val="008F420C"/>
    <w:rsid w:val="00986585"/>
    <w:rsid w:val="00D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5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7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9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8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8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4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4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2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8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5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5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4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4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3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RASD</dc:creator>
  <cp:lastModifiedBy>Leanna</cp:lastModifiedBy>
  <cp:revision>4</cp:revision>
  <dcterms:created xsi:type="dcterms:W3CDTF">2016-04-22T18:11:00Z</dcterms:created>
  <dcterms:modified xsi:type="dcterms:W3CDTF">2016-04-25T21:53:00Z</dcterms:modified>
</cp:coreProperties>
</file>