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69" w:rsidRPr="002D0987" w:rsidRDefault="008B2469" w:rsidP="008B2469">
      <w:pPr>
        <w:rPr>
          <w:rFonts w:asciiTheme="minorHAnsi" w:hAnsiTheme="minorHAnsi" w:cs="Arial"/>
          <w:b/>
          <w:bCs/>
          <w:sz w:val="18"/>
          <w:szCs w:val="18"/>
        </w:rPr>
      </w:pPr>
      <w:r w:rsidRPr="002D0987">
        <w:rPr>
          <w:rFonts w:asciiTheme="minorHAnsi" w:hAnsiTheme="minorHAnsi" w:cs="Arial"/>
          <w:b/>
          <w:bCs/>
          <w:sz w:val="18"/>
          <w:szCs w:val="18"/>
        </w:rPr>
        <w:t>Name_______________________________      Date______________</w:t>
      </w:r>
    </w:p>
    <w:p w:rsidR="008B2469" w:rsidRPr="002D0987" w:rsidRDefault="008B2469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C65E64" w:rsidRPr="002D0987" w:rsidRDefault="00C65E64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2D0987">
        <w:rPr>
          <w:rFonts w:asciiTheme="minorHAnsi" w:hAnsiTheme="minorHAnsi" w:cs="Arial"/>
          <w:b/>
          <w:bCs/>
          <w:sz w:val="18"/>
          <w:szCs w:val="18"/>
        </w:rPr>
        <w:t>THE SOIL TEXTURAL TRIANGLE</w:t>
      </w:r>
      <w:r w:rsidR="008B2469" w:rsidRPr="002D0987">
        <w:rPr>
          <w:rFonts w:asciiTheme="minorHAnsi" w:hAnsiTheme="minorHAnsi" w:cs="Arial"/>
          <w:b/>
          <w:bCs/>
          <w:sz w:val="18"/>
          <w:szCs w:val="18"/>
        </w:rPr>
        <w:t xml:space="preserve"> PRACTICE NOTES</w:t>
      </w:r>
    </w:p>
    <w:p w:rsidR="00C65E64" w:rsidRPr="002D0987" w:rsidRDefault="00C572A1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2D0987">
        <w:rPr>
          <w:rFonts w:asciiTheme="minorHAnsi" w:hAnsiTheme="minorHAnsi" w:cs="Arial"/>
          <w:noProof/>
          <w:sz w:val="18"/>
          <w:szCs w:val="18"/>
        </w:rPr>
        <w:drawing>
          <wp:anchor distT="0" distB="0" distL="114300" distR="114300" simplePos="0" relativeHeight="251654656" behindDoc="0" locked="0" layoutInCell="1" allowOverlap="1" wp14:anchorId="2546C077" wp14:editId="26526854">
            <wp:simplePos x="0" y="0"/>
            <wp:positionH relativeFrom="column">
              <wp:posOffset>4657725</wp:posOffset>
            </wp:positionH>
            <wp:positionV relativeFrom="paragraph">
              <wp:posOffset>102870</wp:posOffset>
            </wp:positionV>
            <wp:extent cx="2361565" cy="1758315"/>
            <wp:effectExtent l="19050" t="0" r="63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75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0987">
        <w:rPr>
          <w:rFonts w:asciiTheme="minorHAnsi" w:hAnsiTheme="minorHAnsi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255270</wp:posOffset>
                </wp:positionV>
                <wp:extent cx="2324100" cy="4086225"/>
                <wp:effectExtent l="19050" t="17145" r="66675" b="4953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4086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91pt;margin-top:20.1pt;width:183pt;height:3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" strokeweight="2.25pt">
                <v:stroke endarrow="block"/>
              </v:shape>
            </w:pict>
          </mc:Fallback>
        </mc:AlternateContent>
      </w:r>
      <w:r w:rsidR="002D0987">
        <w:rPr>
          <w:rFonts w:asciiTheme="minorHAnsi" w:hAnsiTheme="minorHAnsi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169545</wp:posOffset>
                </wp:positionV>
                <wp:extent cx="2628900" cy="4305300"/>
                <wp:effectExtent l="19050" t="55245" r="66675" b="2095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8900" cy="43053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2.75pt;margin-top:13.35pt;width:207pt;height:339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" strokeweight="2.25pt">
                <v:stroke endarrow="block"/>
              </v:shape>
            </w:pict>
          </mc:Fallback>
        </mc:AlternateContent>
      </w:r>
      <w:r w:rsidR="002D0987">
        <w:rPr>
          <w:rFonts w:asciiTheme="minorHAnsi" w:hAnsiTheme="minorHAnsi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4970145</wp:posOffset>
                </wp:positionV>
                <wp:extent cx="5191125" cy="635"/>
                <wp:effectExtent l="28575" t="74295" r="19050" b="6794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911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0.75pt;margin-top:391.35pt;width:408.75pt;height:.0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" strokeweight="2.25pt">
                <v:stroke endarrow="block"/>
              </v:shape>
            </w:pict>
          </mc:Fallback>
        </mc:AlternateContent>
      </w:r>
      <w:r w:rsidRPr="002D0987"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427922DA" wp14:editId="3C3AD1D9">
            <wp:extent cx="5715000" cy="4991100"/>
            <wp:effectExtent l="19050" t="0" r="0" b="0"/>
            <wp:docPr id="1" name="Picture 1" descr="tex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E64" w:rsidRPr="002D0987" w:rsidRDefault="00C65E64">
      <w:pPr>
        <w:rPr>
          <w:rFonts w:asciiTheme="minorHAnsi" w:hAnsiTheme="minorHAnsi"/>
          <w:sz w:val="18"/>
          <w:szCs w:val="18"/>
        </w:rPr>
      </w:pPr>
    </w:p>
    <w:p w:rsidR="003C0D19" w:rsidRPr="002D0987" w:rsidRDefault="003C0D19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C65E64" w:rsidRPr="002D0987" w:rsidRDefault="00C65E64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2D0987">
        <w:rPr>
          <w:rFonts w:asciiTheme="minorHAnsi" w:hAnsiTheme="minorHAnsi" w:cs="Arial"/>
          <w:b/>
          <w:bCs/>
          <w:sz w:val="18"/>
          <w:szCs w:val="18"/>
        </w:rPr>
        <w:t>Soil Textural Triangle Practice Exercises</w:t>
      </w:r>
    </w:p>
    <w:p w:rsidR="00C65E64" w:rsidRPr="002D0987" w:rsidRDefault="00C65E64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C65E64" w:rsidRPr="002D0987" w:rsidRDefault="00C65E64">
      <w:pPr>
        <w:rPr>
          <w:rFonts w:asciiTheme="minorHAnsi" w:hAnsiTheme="minorHAnsi" w:cs="Arial"/>
          <w:b/>
          <w:bCs/>
          <w:sz w:val="18"/>
          <w:szCs w:val="18"/>
        </w:rPr>
      </w:pPr>
      <w:r w:rsidRPr="002D0987">
        <w:rPr>
          <w:rFonts w:asciiTheme="minorHAnsi" w:hAnsiTheme="minorHAnsi" w:cs="Arial"/>
          <w:b/>
          <w:bCs/>
          <w:sz w:val="18"/>
          <w:szCs w:val="18"/>
        </w:rPr>
        <w:tab/>
      </w:r>
      <w:r w:rsidRPr="002D0987">
        <w:rPr>
          <w:rFonts w:asciiTheme="minorHAnsi" w:hAnsiTheme="minorHAnsi" w:cs="Arial"/>
          <w:b/>
          <w:bCs/>
          <w:sz w:val="18"/>
          <w:szCs w:val="18"/>
        </w:rPr>
        <w:tab/>
        <w:t>% Sand</w:t>
      </w:r>
      <w:r w:rsidRPr="002D0987">
        <w:rPr>
          <w:rFonts w:asciiTheme="minorHAnsi" w:hAnsiTheme="minorHAnsi" w:cs="Arial"/>
          <w:b/>
          <w:bCs/>
          <w:sz w:val="18"/>
          <w:szCs w:val="18"/>
        </w:rPr>
        <w:tab/>
        <w:t>% Silt</w:t>
      </w:r>
      <w:r w:rsidRPr="002D0987">
        <w:rPr>
          <w:rFonts w:asciiTheme="minorHAnsi" w:hAnsiTheme="minorHAnsi" w:cs="Arial"/>
          <w:b/>
          <w:bCs/>
          <w:sz w:val="18"/>
          <w:szCs w:val="18"/>
        </w:rPr>
        <w:tab/>
      </w:r>
      <w:r w:rsidRPr="002D0987">
        <w:rPr>
          <w:rFonts w:asciiTheme="minorHAnsi" w:hAnsiTheme="minorHAnsi" w:cs="Arial"/>
          <w:b/>
          <w:bCs/>
          <w:sz w:val="18"/>
          <w:szCs w:val="18"/>
        </w:rPr>
        <w:tab/>
        <w:t>% Clay</w:t>
      </w:r>
      <w:r w:rsidRPr="002D0987">
        <w:rPr>
          <w:rFonts w:asciiTheme="minorHAnsi" w:hAnsiTheme="minorHAnsi" w:cs="Arial"/>
          <w:b/>
          <w:bCs/>
          <w:sz w:val="18"/>
          <w:szCs w:val="18"/>
        </w:rPr>
        <w:tab/>
        <w:t>Texture Name</w:t>
      </w:r>
    </w:p>
    <w:p w:rsidR="00C65E64" w:rsidRPr="002D0987" w:rsidRDefault="00C65E64">
      <w:pPr>
        <w:rPr>
          <w:rFonts w:asciiTheme="minorHAnsi" w:hAnsiTheme="minorHAnsi" w:cs="Arial"/>
          <w:sz w:val="18"/>
          <w:szCs w:val="18"/>
        </w:rPr>
      </w:pPr>
    </w:p>
    <w:p w:rsidR="00C65E64" w:rsidRPr="002D0987" w:rsidRDefault="00C65E64" w:rsidP="00052F8C">
      <w:pPr>
        <w:numPr>
          <w:ilvl w:val="0"/>
          <w:numId w:val="5"/>
        </w:numPr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 xml:space="preserve">         75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10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15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>sandy loam</w:t>
      </w:r>
    </w:p>
    <w:p w:rsidR="00BB571E" w:rsidRPr="002D0987" w:rsidRDefault="002D0987" w:rsidP="00BB571E">
      <w:pPr>
        <w:numPr>
          <w:ilvl w:val="0"/>
          <w:numId w:val="5"/>
        </w:num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ab/>
      </w:r>
      <w:r w:rsidR="00C65E64" w:rsidRPr="002D0987">
        <w:rPr>
          <w:rFonts w:asciiTheme="minorHAnsi" w:hAnsiTheme="minorHAnsi" w:cs="Arial"/>
          <w:sz w:val="18"/>
          <w:szCs w:val="18"/>
        </w:rPr>
        <w:t>10</w:t>
      </w:r>
      <w:r w:rsidR="00C65E64" w:rsidRPr="002D0987">
        <w:rPr>
          <w:rFonts w:asciiTheme="minorHAnsi" w:hAnsiTheme="minorHAnsi" w:cs="Arial"/>
          <w:sz w:val="18"/>
          <w:szCs w:val="18"/>
        </w:rPr>
        <w:tab/>
      </w:r>
      <w:r w:rsidR="00C65E64" w:rsidRPr="002D0987">
        <w:rPr>
          <w:rFonts w:asciiTheme="minorHAnsi" w:hAnsiTheme="minorHAnsi" w:cs="Arial"/>
          <w:sz w:val="18"/>
          <w:szCs w:val="18"/>
        </w:rPr>
        <w:tab/>
        <w:t xml:space="preserve">  83</w:t>
      </w:r>
      <w:r w:rsidR="00C65E64" w:rsidRPr="002D0987">
        <w:rPr>
          <w:rFonts w:asciiTheme="minorHAnsi" w:hAnsiTheme="minorHAnsi" w:cs="Arial"/>
          <w:sz w:val="18"/>
          <w:szCs w:val="18"/>
        </w:rPr>
        <w:tab/>
      </w:r>
      <w:r w:rsidR="00C65E64" w:rsidRPr="002D0987">
        <w:rPr>
          <w:rFonts w:asciiTheme="minorHAnsi" w:hAnsiTheme="minorHAnsi" w:cs="Arial"/>
          <w:sz w:val="18"/>
          <w:szCs w:val="18"/>
        </w:rPr>
        <w:tab/>
        <w:t xml:space="preserve">   7</w:t>
      </w:r>
      <w:r w:rsidR="00C65E64" w:rsidRPr="002D0987">
        <w:rPr>
          <w:rFonts w:asciiTheme="minorHAnsi" w:hAnsiTheme="minorHAnsi" w:cs="Arial"/>
          <w:sz w:val="18"/>
          <w:szCs w:val="18"/>
        </w:rPr>
        <w:tab/>
      </w:r>
      <w:r w:rsidR="00C65E64" w:rsidRPr="002D0987">
        <w:rPr>
          <w:rFonts w:asciiTheme="minorHAnsi" w:hAnsiTheme="minorHAnsi" w:cs="Arial"/>
          <w:sz w:val="18"/>
          <w:szCs w:val="18"/>
        </w:rPr>
        <w:tab/>
        <w:t>_______________________</w:t>
      </w:r>
    </w:p>
    <w:p w:rsidR="0026277C" w:rsidRPr="002D0987" w:rsidRDefault="00BB571E" w:rsidP="003C0D19">
      <w:pPr>
        <w:ind w:left="720"/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 xml:space="preserve">c)            </w:t>
      </w:r>
      <w:r w:rsid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>20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20                 </w:t>
      </w:r>
      <w:r w:rsid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 xml:space="preserve"> 70        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>_______________________</w:t>
      </w:r>
    </w:p>
    <w:p w:rsidR="0026277C" w:rsidRPr="002D0987" w:rsidRDefault="0026277C" w:rsidP="003C0D19">
      <w:pPr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b/>
          <w:sz w:val="18"/>
          <w:szCs w:val="18"/>
          <w:u w:val="single"/>
        </w:rPr>
        <w:t>Soil Texture Worksheet</w:t>
      </w:r>
    </w:p>
    <w:p w:rsidR="0026277C" w:rsidRPr="002D0987" w:rsidRDefault="0026277C" w:rsidP="0026277C">
      <w:pPr>
        <w:jc w:val="center"/>
        <w:rPr>
          <w:rFonts w:asciiTheme="minorHAnsi" w:hAnsiTheme="minorHAnsi" w:cs="Arial"/>
          <w:sz w:val="18"/>
          <w:szCs w:val="18"/>
          <w:u w:val="single"/>
        </w:rPr>
      </w:pPr>
    </w:p>
    <w:p w:rsidR="0026277C" w:rsidRPr="002D0987" w:rsidRDefault="0026277C" w:rsidP="0026277C">
      <w:pPr>
        <w:jc w:val="center"/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>Directions: Using your soil texture chart and example, determine the following soil textures using the percentages given.</w:t>
      </w:r>
    </w:p>
    <w:p w:rsidR="0026277C" w:rsidRPr="002D0987" w:rsidRDefault="0026277C" w:rsidP="0026277C">
      <w:pPr>
        <w:rPr>
          <w:rFonts w:asciiTheme="minorHAnsi" w:hAnsiTheme="minorHAnsi" w:cs="Arial"/>
          <w:sz w:val="18"/>
          <w:szCs w:val="18"/>
        </w:rPr>
      </w:pPr>
    </w:p>
    <w:p w:rsidR="0026277C" w:rsidRPr="002D0987" w:rsidRDefault="0026277C" w:rsidP="0026277C">
      <w:pPr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b/>
          <w:sz w:val="18"/>
          <w:szCs w:val="18"/>
        </w:rPr>
        <w:t>% sand</w:t>
      </w:r>
      <w:r w:rsidRPr="002D0987">
        <w:rPr>
          <w:rFonts w:asciiTheme="minorHAnsi" w:hAnsiTheme="minorHAnsi" w:cs="Arial"/>
          <w:b/>
          <w:sz w:val="18"/>
          <w:szCs w:val="18"/>
        </w:rPr>
        <w:tab/>
        <w:t>% silt</w:t>
      </w:r>
      <w:r w:rsidRPr="002D0987">
        <w:rPr>
          <w:rFonts w:asciiTheme="minorHAnsi" w:hAnsiTheme="minorHAnsi" w:cs="Arial"/>
          <w:b/>
          <w:sz w:val="18"/>
          <w:szCs w:val="18"/>
        </w:rPr>
        <w:tab/>
      </w:r>
      <w:r w:rsidRPr="002D0987">
        <w:rPr>
          <w:rFonts w:asciiTheme="minorHAnsi" w:hAnsiTheme="minorHAnsi" w:cs="Arial"/>
          <w:b/>
          <w:sz w:val="18"/>
          <w:szCs w:val="18"/>
        </w:rPr>
        <w:tab/>
        <w:t>% clay</w:t>
      </w:r>
      <w:r w:rsidRPr="002D0987">
        <w:rPr>
          <w:rFonts w:asciiTheme="minorHAnsi" w:hAnsiTheme="minorHAnsi" w:cs="Arial"/>
          <w:b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>Soil Texture</w:t>
      </w:r>
    </w:p>
    <w:p w:rsidR="0026277C" w:rsidRPr="002D0987" w:rsidRDefault="0026277C" w:rsidP="0026277C">
      <w:pPr>
        <w:rPr>
          <w:rFonts w:asciiTheme="minorHAnsi" w:hAnsiTheme="minorHAnsi" w:cs="Arial"/>
          <w:sz w:val="18"/>
          <w:szCs w:val="18"/>
        </w:rPr>
      </w:pPr>
    </w:p>
    <w:p w:rsidR="00856289" w:rsidRPr="002D0987" w:rsidRDefault="00856289" w:rsidP="00856289">
      <w:pPr>
        <w:rPr>
          <w:rFonts w:asciiTheme="minorHAnsi" w:hAnsiTheme="minorHAnsi" w:cs="Arial"/>
          <w:i/>
          <w:sz w:val="18"/>
          <w:szCs w:val="18"/>
        </w:rPr>
      </w:pPr>
      <w:proofErr w:type="gramStart"/>
      <w:r w:rsidRPr="002D0987">
        <w:rPr>
          <w:rFonts w:asciiTheme="minorHAnsi" w:hAnsiTheme="minorHAnsi" w:cs="Arial"/>
          <w:i/>
          <w:sz w:val="18"/>
          <w:szCs w:val="18"/>
        </w:rPr>
        <w:t>example</w:t>
      </w:r>
      <w:proofErr w:type="gramEnd"/>
      <w:r w:rsidRPr="002D0987">
        <w:rPr>
          <w:rFonts w:asciiTheme="minorHAnsi" w:hAnsiTheme="minorHAnsi" w:cs="Arial"/>
          <w:i/>
          <w:sz w:val="18"/>
          <w:szCs w:val="18"/>
        </w:rPr>
        <w:t xml:space="preserve"> </w:t>
      </w:r>
      <w:r w:rsidRPr="002D0987">
        <w:rPr>
          <w:rFonts w:asciiTheme="minorHAnsi" w:hAnsiTheme="minorHAnsi" w:cs="Arial"/>
          <w:i/>
          <w:sz w:val="18"/>
          <w:szCs w:val="18"/>
        </w:rPr>
        <w:tab/>
        <w:t xml:space="preserve">     </w:t>
      </w:r>
      <w:r w:rsidR="002D0987">
        <w:rPr>
          <w:rFonts w:asciiTheme="minorHAnsi" w:hAnsiTheme="minorHAnsi" w:cs="Arial"/>
          <w:i/>
          <w:sz w:val="18"/>
          <w:szCs w:val="18"/>
        </w:rPr>
        <w:tab/>
        <w:t>75</w:t>
      </w:r>
      <w:r w:rsidR="002D0987">
        <w:rPr>
          <w:rFonts w:asciiTheme="minorHAnsi" w:hAnsiTheme="minorHAnsi" w:cs="Arial"/>
          <w:i/>
          <w:sz w:val="18"/>
          <w:szCs w:val="18"/>
        </w:rPr>
        <w:tab/>
      </w:r>
      <w:r w:rsidRPr="002D0987">
        <w:rPr>
          <w:rFonts w:asciiTheme="minorHAnsi" w:hAnsiTheme="minorHAnsi" w:cs="Arial"/>
          <w:i/>
          <w:sz w:val="18"/>
          <w:szCs w:val="18"/>
        </w:rPr>
        <w:t>10</w:t>
      </w:r>
      <w:r w:rsidRPr="002D0987">
        <w:rPr>
          <w:rFonts w:asciiTheme="minorHAnsi" w:hAnsiTheme="minorHAnsi" w:cs="Arial"/>
          <w:i/>
          <w:sz w:val="18"/>
          <w:szCs w:val="18"/>
        </w:rPr>
        <w:tab/>
      </w:r>
      <w:r w:rsidRPr="002D0987">
        <w:rPr>
          <w:rFonts w:asciiTheme="minorHAnsi" w:hAnsiTheme="minorHAnsi" w:cs="Arial"/>
          <w:i/>
          <w:sz w:val="18"/>
          <w:szCs w:val="18"/>
        </w:rPr>
        <w:tab/>
        <w:t xml:space="preserve">   15</w:t>
      </w:r>
      <w:r w:rsidRPr="002D0987">
        <w:rPr>
          <w:rFonts w:asciiTheme="minorHAnsi" w:hAnsiTheme="minorHAnsi" w:cs="Arial"/>
          <w:i/>
          <w:sz w:val="18"/>
          <w:szCs w:val="18"/>
        </w:rPr>
        <w:tab/>
      </w:r>
      <w:r w:rsidRPr="002D0987">
        <w:rPr>
          <w:rFonts w:asciiTheme="minorHAnsi" w:hAnsiTheme="minorHAnsi" w:cs="Arial"/>
          <w:i/>
          <w:sz w:val="18"/>
          <w:szCs w:val="18"/>
        </w:rPr>
        <w:tab/>
        <w:t>sandy loam</w:t>
      </w:r>
    </w:p>
    <w:p w:rsidR="00856289" w:rsidRPr="002D0987" w:rsidRDefault="00856289" w:rsidP="00856289">
      <w:pPr>
        <w:ind w:left="720"/>
        <w:rPr>
          <w:rFonts w:asciiTheme="minorHAnsi" w:hAnsiTheme="minorHAnsi" w:cs="Arial"/>
          <w:sz w:val="18"/>
          <w:szCs w:val="18"/>
        </w:rPr>
      </w:pPr>
    </w:p>
    <w:p w:rsidR="0026277C" w:rsidRPr="002D0987" w:rsidRDefault="002D0987" w:rsidP="0026277C">
      <w:pPr>
        <w:numPr>
          <w:ilvl w:val="0"/>
          <w:numId w:val="6"/>
        </w:num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ab/>
        <w:t xml:space="preserve"> 42</w:t>
      </w:r>
      <w:r>
        <w:rPr>
          <w:rFonts w:asciiTheme="minorHAnsi" w:hAnsiTheme="minorHAnsi" w:cs="Arial"/>
          <w:sz w:val="18"/>
          <w:szCs w:val="18"/>
        </w:rPr>
        <w:tab/>
      </w:r>
      <w:r w:rsidR="00856289" w:rsidRPr="002D0987">
        <w:rPr>
          <w:rFonts w:asciiTheme="minorHAnsi" w:hAnsiTheme="minorHAnsi" w:cs="Arial"/>
          <w:sz w:val="18"/>
          <w:szCs w:val="18"/>
        </w:rPr>
        <w:t>_____</w:t>
      </w:r>
      <w:r>
        <w:rPr>
          <w:rFonts w:asciiTheme="minorHAnsi" w:hAnsiTheme="minorHAnsi" w:cs="Arial"/>
          <w:sz w:val="18"/>
          <w:szCs w:val="18"/>
        </w:rPr>
        <w:tab/>
        <w:t xml:space="preserve">   </w:t>
      </w:r>
      <w:r>
        <w:rPr>
          <w:rFonts w:asciiTheme="minorHAnsi" w:hAnsiTheme="minorHAnsi" w:cs="Arial"/>
          <w:sz w:val="18"/>
          <w:szCs w:val="18"/>
        </w:rPr>
        <w:tab/>
        <w:t xml:space="preserve">   </w:t>
      </w:r>
      <w:r w:rsidR="0026277C" w:rsidRPr="002D0987">
        <w:rPr>
          <w:rFonts w:asciiTheme="minorHAnsi" w:hAnsiTheme="minorHAnsi" w:cs="Arial"/>
          <w:sz w:val="18"/>
          <w:szCs w:val="18"/>
        </w:rPr>
        <w:t xml:space="preserve">37 </w:t>
      </w:r>
      <w:r w:rsidR="0026277C" w:rsidRPr="002D0987">
        <w:rPr>
          <w:rFonts w:asciiTheme="minorHAnsi" w:hAnsiTheme="minorHAnsi" w:cs="Arial"/>
          <w:sz w:val="18"/>
          <w:szCs w:val="18"/>
        </w:rPr>
        <w:tab/>
      </w:r>
      <w:r w:rsidR="0026277C" w:rsidRPr="002D0987">
        <w:rPr>
          <w:rFonts w:asciiTheme="minorHAnsi" w:hAnsiTheme="minorHAnsi" w:cs="Arial"/>
          <w:sz w:val="18"/>
          <w:szCs w:val="18"/>
        </w:rPr>
        <w:tab/>
        <w:t>__________________</w:t>
      </w:r>
    </w:p>
    <w:p w:rsidR="0026277C" w:rsidRPr="002D0987" w:rsidRDefault="0026277C" w:rsidP="0026277C">
      <w:pPr>
        <w:ind w:left="720"/>
        <w:rPr>
          <w:rFonts w:asciiTheme="minorHAnsi" w:hAnsiTheme="minorHAnsi" w:cs="Arial"/>
          <w:sz w:val="18"/>
          <w:szCs w:val="18"/>
        </w:rPr>
      </w:pPr>
    </w:p>
    <w:p w:rsidR="0026277C" w:rsidRPr="002D0987" w:rsidRDefault="0026277C" w:rsidP="0026277C">
      <w:pPr>
        <w:numPr>
          <w:ilvl w:val="0"/>
          <w:numId w:val="6"/>
        </w:numPr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 xml:space="preserve"> 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="00856289" w:rsidRPr="002D0987">
        <w:rPr>
          <w:rFonts w:asciiTheme="minorHAnsi" w:hAnsiTheme="minorHAnsi" w:cs="Arial"/>
          <w:sz w:val="18"/>
          <w:szCs w:val="18"/>
        </w:rPr>
        <w:t>______</w:t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 52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 21 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>__________________</w:t>
      </w:r>
    </w:p>
    <w:p w:rsidR="0026277C" w:rsidRPr="002D0987" w:rsidRDefault="0026277C" w:rsidP="0026277C">
      <w:pPr>
        <w:rPr>
          <w:rFonts w:asciiTheme="minorHAnsi" w:hAnsiTheme="minorHAnsi" w:cs="Arial"/>
          <w:sz w:val="18"/>
          <w:szCs w:val="18"/>
        </w:rPr>
      </w:pPr>
    </w:p>
    <w:p w:rsidR="0026277C" w:rsidRPr="002D0987" w:rsidRDefault="0026277C" w:rsidP="0026277C">
      <w:pPr>
        <w:numPr>
          <w:ilvl w:val="0"/>
          <w:numId w:val="6"/>
        </w:numPr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 xml:space="preserve"> 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="00856289" w:rsidRPr="002D0987">
        <w:rPr>
          <w:rFonts w:asciiTheme="minorHAnsi" w:hAnsiTheme="minorHAnsi" w:cs="Arial"/>
          <w:sz w:val="18"/>
          <w:szCs w:val="18"/>
        </w:rPr>
        <w:t>______</w:t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 35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 50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>__________________</w:t>
      </w:r>
    </w:p>
    <w:p w:rsidR="0026277C" w:rsidRPr="002D0987" w:rsidRDefault="0026277C" w:rsidP="0026277C">
      <w:pPr>
        <w:rPr>
          <w:rFonts w:asciiTheme="minorHAnsi" w:hAnsiTheme="minorHAnsi" w:cs="Arial"/>
          <w:sz w:val="18"/>
          <w:szCs w:val="18"/>
        </w:rPr>
      </w:pPr>
    </w:p>
    <w:p w:rsidR="0026277C" w:rsidRPr="002D0987" w:rsidRDefault="00366F3A" w:rsidP="0026277C">
      <w:pPr>
        <w:numPr>
          <w:ilvl w:val="0"/>
          <w:numId w:val="6"/>
        </w:numPr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 xml:space="preserve"> </w:t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   64</w:t>
      </w:r>
      <w:r w:rsidR="002D0987">
        <w:rPr>
          <w:rFonts w:asciiTheme="minorHAnsi" w:hAnsiTheme="minorHAnsi" w:cs="Arial"/>
          <w:sz w:val="18"/>
          <w:szCs w:val="18"/>
        </w:rPr>
        <w:tab/>
        <w:t xml:space="preserve">   </w:t>
      </w:r>
      <w:r w:rsidRPr="002D0987">
        <w:rPr>
          <w:rFonts w:asciiTheme="minorHAnsi" w:hAnsiTheme="minorHAnsi" w:cs="Arial"/>
          <w:sz w:val="18"/>
          <w:szCs w:val="18"/>
        </w:rPr>
        <w:t>30</w:t>
      </w:r>
      <w:r w:rsidR="002D0987">
        <w:rPr>
          <w:rFonts w:asciiTheme="minorHAnsi" w:hAnsiTheme="minorHAnsi" w:cs="Arial"/>
          <w:sz w:val="18"/>
          <w:szCs w:val="18"/>
        </w:rPr>
        <w:tab/>
        <w:t xml:space="preserve"> </w:t>
      </w:r>
      <w:r w:rsidR="002D0987">
        <w:rPr>
          <w:rFonts w:asciiTheme="minorHAnsi" w:hAnsiTheme="minorHAnsi" w:cs="Arial"/>
          <w:sz w:val="18"/>
          <w:szCs w:val="18"/>
        </w:rPr>
        <w:tab/>
        <w:t xml:space="preserve"> </w:t>
      </w:r>
      <w:r w:rsidR="00856289" w:rsidRPr="002D0987">
        <w:rPr>
          <w:rFonts w:asciiTheme="minorHAnsi" w:hAnsiTheme="minorHAnsi" w:cs="Arial"/>
          <w:sz w:val="18"/>
          <w:szCs w:val="18"/>
        </w:rPr>
        <w:t>______</w:t>
      </w:r>
      <w:r w:rsidR="00856289" w:rsidRPr="002D0987">
        <w:rPr>
          <w:rFonts w:asciiTheme="minorHAnsi" w:hAnsiTheme="minorHAnsi" w:cs="Arial"/>
          <w:sz w:val="18"/>
          <w:szCs w:val="18"/>
        </w:rPr>
        <w:tab/>
      </w:r>
      <w:r w:rsidR="002D0987">
        <w:rPr>
          <w:rFonts w:asciiTheme="minorHAnsi" w:hAnsiTheme="minorHAnsi" w:cs="Arial"/>
          <w:sz w:val="18"/>
          <w:szCs w:val="18"/>
        </w:rPr>
        <w:tab/>
      </w:r>
      <w:r w:rsidR="0026277C" w:rsidRPr="002D0987">
        <w:rPr>
          <w:rFonts w:asciiTheme="minorHAnsi" w:hAnsiTheme="minorHAnsi" w:cs="Arial"/>
          <w:sz w:val="18"/>
          <w:szCs w:val="18"/>
        </w:rPr>
        <w:t>__________________</w:t>
      </w:r>
    </w:p>
    <w:p w:rsidR="0026277C" w:rsidRPr="002D0987" w:rsidRDefault="0026277C" w:rsidP="0026277C">
      <w:pPr>
        <w:rPr>
          <w:rFonts w:asciiTheme="minorHAnsi" w:hAnsiTheme="minorHAnsi" w:cs="Arial"/>
          <w:sz w:val="18"/>
          <w:szCs w:val="18"/>
        </w:rPr>
      </w:pPr>
    </w:p>
    <w:p w:rsidR="00856289" w:rsidRPr="002D0987" w:rsidRDefault="00366F3A" w:rsidP="002D0987">
      <w:pPr>
        <w:numPr>
          <w:ilvl w:val="0"/>
          <w:numId w:val="6"/>
        </w:numPr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 xml:space="preserve"> </w:t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   50</w:t>
      </w:r>
      <w:r w:rsidR="002D0987">
        <w:rPr>
          <w:rFonts w:asciiTheme="minorHAnsi" w:hAnsiTheme="minorHAnsi" w:cs="Arial"/>
          <w:sz w:val="18"/>
          <w:szCs w:val="18"/>
        </w:rPr>
        <w:tab/>
      </w:r>
      <w:r w:rsidR="00856289" w:rsidRPr="002D0987">
        <w:rPr>
          <w:rFonts w:asciiTheme="minorHAnsi" w:hAnsiTheme="minorHAnsi" w:cs="Arial"/>
          <w:sz w:val="18"/>
          <w:szCs w:val="18"/>
        </w:rPr>
        <w:t>_____</w:t>
      </w:r>
      <w:r w:rsidR="002D0987">
        <w:rPr>
          <w:rFonts w:asciiTheme="minorHAnsi" w:hAnsiTheme="minorHAnsi" w:cs="Arial"/>
          <w:sz w:val="18"/>
          <w:szCs w:val="18"/>
        </w:rPr>
        <w:tab/>
        <w:t xml:space="preserve">   </w:t>
      </w:r>
      <w:r w:rsid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 xml:space="preserve"> 40</w:t>
      </w:r>
      <w:r w:rsidR="0026277C" w:rsidRPr="002D0987">
        <w:rPr>
          <w:rFonts w:asciiTheme="minorHAnsi" w:hAnsiTheme="minorHAnsi" w:cs="Arial"/>
          <w:sz w:val="18"/>
          <w:szCs w:val="18"/>
        </w:rPr>
        <w:tab/>
      </w:r>
      <w:r w:rsidR="0026277C" w:rsidRPr="002D0987">
        <w:rPr>
          <w:rFonts w:asciiTheme="minorHAnsi" w:hAnsiTheme="minorHAnsi" w:cs="Arial"/>
          <w:sz w:val="18"/>
          <w:szCs w:val="18"/>
        </w:rPr>
        <w:tab/>
        <w:t>__________________</w:t>
      </w:r>
    </w:p>
    <w:p w:rsidR="00856289" w:rsidRPr="002D0987" w:rsidRDefault="009C6FED" w:rsidP="00856289">
      <w:pPr>
        <w:ind w:left="720"/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lastRenderedPageBreak/>
        <w:t>Now</w:t>
      </w:r>
      <w:r w:rsidR="00856289" w:rsidRPr="002D0987">
        <w:rPr>
          <w:rFonts w:asciiTheme="minorHAnsi" w:hAnsiTheme="minorHAnsi" w:cs="Arial"/>
          <w:sz w:val="18"/>
          <w:szCs w:val="18"/>
        </w:rPr>
        <w:t xml:space="preserve"> for a challenge</w:t>
      </w:r>
      <w:proofErr w:type="gramStart"/>
      <w:r w:rsidR="00366F3A" w:rsidRPr="002D0987">
        <w:rPr>
          <w:rFonts w:asciiTheme="minorHAnsi" w:hAnsiTheme="minorHAnsi" w:cs="Arial"/>
          <w:sz w:val="18"/>
          <w:szCs w:val="18"/>
        </w:rPr>
        <w:t>!</w:t>
      </w:r>
      <w:r w:rsidR="00856289" w:rsidRPr="002D0987">
        <w:rPr>
          <w:rFonts w:asciiTheme="minorHAnsi" w:hAnsiTheme="minorHAnsi" w:cs="Arial"/>
          <w:sz w:val="18"/>
          <w:szCs w:val="18"/>
        </w:rPr>
        <w:t>:</w:t>
      </w:r>
      <w:proofErr w:type="gramEnd"/>
    </w:p>
    <w:p w:rsidR="0026277C" w:rsidRPr="002D0987" w:rsidRDefault="0026277C" w:rsidP="0026277C">
      <w:pPr>
        <w:rPr>
          <w:rFonts w:asciiTheme="minorHAnsi" w:hAnsiTheme="minorHAnsi" w:cs="Arial"/>
          <w:sz w:val="18"/>
          <w:szCs w:val="18"/>
        </w:rPr>
      </w:pPr>
    </w:p>
    <w:p w:rsidR="0026277C" w:rsidRPr="002D0987" w:rsidRDefault="00856289" w:rsidP="00856289">
      <w:pPr>
        <w:numPr>
          <w:ilvl w:val="0"/>
          <w:numId w:val="6"/>
        </w:numPr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 xml:space="preserve"> </w:t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   36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>______         ______</w:t>
      </w:r>
      <w:r w:rsidRPr="002D0987">
        <w:rPr>
          <w:rFonts w:asciiTheme="minorHAnsi" w:hAnsiTheme="minorHAnsi" w:cs="Arial"/>
          <w:sz w:val="18"/>
          <w:szCs w:val="18"/>
        </w:rPr>
        <w:tab/>
        <w:t>Clay Loam</w:t>
      </w:r>
    </w:p>
    <w:p w:rsidR="00856289" w:rsidRPr="002D0987" w:rsidRDefault="00856289" w:rsidP="00856289">
      <w:pPr>
        <w:rPr>
          <w:rFonts w:asciiTheme="minorHAnsi" w:hAnsiTheme="minorHAnsi" w:cs="Arial"/>
          <w:sz w:val="18"/>
          <w:szCs w:val="18"/>
        </w:rPr>
      </w:pPr>
    </w:p>
    <w:p w:rsidR="00856289" w:rsidRPr="002D0987" w:rsidRDefault="00856289" w:rsidP="00856289">
      <w:pPr>
        <w:numPr>
          <w:ilvl w:val="0"/>
          <w:numId w:val="6"/>
        </w:numPr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 xml:space="preserve"> </w:t>
      </w:r>
      <w:r w:rsidRPr="002D0987">
        <w:rPr>
          <w:rFonts w:asciiTheme="minorHAnsi" w:hAnsiTheme="minorHAnsi" w:cs="Arial"/>
          <w:sz w:val="18"/>
          <w:szCs w:val="18"/>
        </w:rPr>
        <w:tab/>
        <w:t>_____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>______</w:t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 42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>Silty Clay</w:t>
      </w:r>
    </w:p>
    <w:p w:rsidR="00856289" w:rsidRPr="002D0987" w:rsidRDefault="00856289" w:rsidP="00856289">
      <w:pPr>
        <w:rPr>
          <w:rFonts w:asciiTheme="minorHAnsi" w:hAnsiTheme="minorHAnsi" w:cs="Arial"/>
          <w:sz w:val="18"/>
          <w:szCs w:val="18"/>
        </w:rPr>
      </w:pPr>
    </w:p>
    <w:p w:rsidR="00856289" w:rsidRPr="002D0987" w:rsidRDefault="00856289" w:rsidP="00856289">
      <w:pPr>
        <w:numPr>
          <w:ilvl w:val="0"/>
          <w:numId w:val="6"/>
        </w:numPr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 xml:space="preserve"> </w:t>
      </w:r>
      <w:r w:rsidRPr="002D0987">
        <w:rPr>
          <w:rFonts w:asciiTheme="minorHAnsi" w:hAnsiTheme="minorHAnsi" w:cs="Arial"/>
          <w:sz w:val="18"/>
          <w:szCs w:val="18"/>
        </w:rPr>
        <w:tab/>
        <w:t>_____</w:t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         </w:t>
      </w:r>
      <w:r w:rsid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>______</w:t>
      </w:r>
      <w:r w:rsidRPr="002D0987">
        <w:rPr>
          <w:rFonts w:asciiTheme="minorHAnsi" w:hAnsiTheme="minorHAnsi" w:cs="Arial"/>
          <w:sz w:val="18"/>
          <w:szCs w:val="18"/>
        </w:rPr>
        <w:tab/>
        <w:t>______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>Loamy sand</w:t>
      </w:r>
    </w:p>
    <w:p w:rsidR="00856289" w:rsidRPr="002D0987" w:rsidRDefault="00856289" w:rsidP="00856289">
      <w:pPr>
        <w:rPr>
          <w:rFonts w:asciiTheme="minorHAnsi" w:hAnsiTheme="minorHAnsi" w:cs="Arial"/>
          <w:sz w:val="18"/>
          <w:szCs w:val="18"/>
        </w:rPr>
      </w:pPr>
    </w:p>
    <w:p w:rsidR="00856289" w:rsidRPr="002D0987" w:rsidRDefault="00856289" w:rsidP="00856289">
      <w:pPr>
        <w:numPr>
          <w:ilvl w:val="0"/>
          <w:numId w:val="6"/>
        </w:numPr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 xml:space="preserve">     </w:t>
      </w:r>
      <w:r w:rsidRPr="002D0987">
        <w:rPr>
          <w:rFonts w:asciiTheme="minorHAnsi" w:hAnsiTheme="minorHAnsi" w:cs="Arial"/>
          <w:sz w:val="18"/>
          <w:szCs w:val="18"/>
        </w:rPr>
        <w:tab/>
        <w:t>_____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>______</w:t>
      </w:r>
      <w:r w:rsidRPr="002D0987">
        <w:rPr>
          <w:rFonts w:asciiTheme="minorHAnsi" w:hAnsiTheme="minorHAnsi" w:cs="Arial"/>
          <w:sz w:val="18"/>
          <w:szCs w:val="18"/>
        </w:rPr>
        <w:tab/>
        <w:t>______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>silt loam</w:t>
      </w:r>
    </w:p>
    <w:p w:rsidR="009C6FED" w:rsidRPr="002D0987" w:rsidRDefault="009C6FED" w:rsidP="009C6FED">
      <w:pPr>
        <w:rPr>
          <w:rFonts w:asciiTheme="minorHAnsi" w:hAnsiTheme="minorHAnsi" w:cs="Arial"/>
          <w:sz w:val="18"/>
          <w:szCs w:val="18"/>
        </w:rPr>
      </w:pPr>
    </w:p>
    <w:p w:rsidR="009C6FED" w:rsidRPr="002D0987" w:rsidRDefault="009C6FED" w:rsidP="009C6FED">
      <w:pPr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>Make your own!!</w:t>
      </w:r>
    </w:p>
    <w:p w:rsidR="009C6FED" w:rsidRPr="002D0987" w:rsidRDefault="009C6FED" w:rsidP="009C6FED">
      <w:pPr>
        <w:rPr>
          <w:rFonts w:asciiTheme="minorHAnsi" w:hAnsiTheme="minorHAnsi" w:cs="Arial"/>
          <w:sz w:val="18"/>
          <w:szCs w:val="18"/>
        </w:rPr>
      </w:pPr>
    </w:p>
    <w:p w:rsidR="009C6FED" w:rsidRPr="002D0987" w:rsidRDefault="009C6FED" w:rsidP="009C6FED">
      <w:pPr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>______</w:t>
      </w:r>
      <w:r w:rsidRPr="002D0987">
        <w:rPr>
          <w:rFonts w:asciiTheme="minorHAnsi" w:hAnsiTheme="minorHAnsi" w:cs="Arial"/>
          <w:sz w:val="18"/>
          <w:szCs w:val="18"/>
        </w:rPr>
        <w:tab/>
        <w:t>______</w:t>
      </w:r>
      <w:r w:rsidRPr="002D0987">
        <w:rPr>
          <w:rFonts w:asciiTheme="minorHAnsi" w:hAnsiTheme="minorHAnsi" w:cs="Arial"/>
          <w:sz w:val="18"/>
          <w:szCs w:val="18"/>
        </w:rPr>
        <w:tab/>
        <w:t>______</w:t>
      </w:r>
      <w:r w:rsidRPr="002D0987">
        <w:rPr>
          <w:rFonts w:asciiTheme="minorHAnsi" w:hAnsiTheme="minorHAnsi" w:cs="Arial"/>
          <w:sz w:val="18"/>
          <w:szCs w:val="18"/>
        </w:rPr>
        <w:tab/>
        <w:t>__________________</w:t>
      </w:r>
    </w:p>
    <w:p w:rsidR="009C6FED" w:rsidRPr="002D0987" w:rsidRDefault="009C6FED" w:rsidP="009C6FED">
      <w:pPr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ab/>
      </w:r>
    </w:p>
    <w:p w:rsidR="009C6FED" w:rsidRPr="002D0987" w:rsidRDefault="009C6FED" w:rsidP="009C6FED">
      <w:pPr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>______</w:t>
      </w:r>
      <w:r w:rsidRPr="002D0987">
        <w:rPr>
          <w:rFonts w:asciiTheme="minorHAnsi" w:hAnsiTheme="minorHAnsi" w:cs="Arial"/>
          <w:sz w:val="18"/>
          <w:szCs w:val="18"/>
        </w:rPr>
        <w:tab/>
        <w:t>______</w:t>
      </w:r>
      <w:r w:rsidRPr="002D0987">
        <w:rPr>
          <w:rFonts w:asciiTheme="minorHAnsi" w:hAnsiTheme="minorHAnsi" w:cs="Arial"/>
          <w:sz w:val="18"/>
          <w:szCs w:val="18"/>
        </w:rPr>
        <w:tab/>
        <w:t>______</w:t>
      </w:r>
      <w:r w:rsidRPr="002D0987">
        <w:rPr>
          <w:rFonts w:asciiTheme="minorHAnsi" w:hAnsiTheme="minorHAnsi" w:cs="Arial"/>
          <w:sz w:val="18"/>
          <w:szCs w:val="18"/>
        </w:rPr>
        <w:tab/>
        <w:t>__________________</w:t>
      </w:r>
    </w:p>
    <w:p w:rsidR="001F1FB5" w:rsidRPr="002D0987" w:rsidRDefault="001F1FB5" w:rsidP="002D0987">
      <w:pPr>
        <w:rPr>
          <w:rFonts w:asciiTheme="minorHAnsi" w:hAnsiTheme="minorHAnsi" w:cs="Arial"/>
          <w:sz w:val="18"/>
          <w:szCs w:val="18"/>
        </w:rPr>
      </w:pPr>
    </w:p>
    <w:p w:rsidR="003C0D19" w:rsidRPr="002D0987" w:rsidRDefault="003C0D19">
      <w:pPr>
        <w:ind w:left="720"/>
        <w:rPr>
          <w:rFonts w:asciiTheme="minorHAnsi" w:hAnsiTheme="minorHAnsi" w:cs="Arial"/>
          <w:sz w:val="18"/>
          <w:szCs w:val="18"/>
        </w:rPr>
      </w:pPr>
    </w:p>
    <w:p w:rsidR="003C0D19" w:rsidRPr="002D0987" w:rsidRDefault="003C0D19">
      <w:pPr>
        <w:ind w:left="720"/>
        <w:rPr>
          <w:rFonts w:asciiTheme="minorHAnsi" w:hAnsiTheme="minorHAnsi" w:cs="Arial"/>
          <w:sz w:val="18"/>
          <w:szCs w:val="18"/>
        </w:rPr>
      </w:pPr>
    </w:p>
    <w:p w:rsidR="001F1FB5" w:rsidRPr="002D0987" w:rsidRDefault="001F1FB5" w:rsidP="001F1FB5">
      <w:pPr>
        <w:ind w:left="720"/>
        <w:jc w:val="center"/>
        <w:rPr>
          <w:rFonts w:asciiTheme="minorHAnsi" w:hAnsiTheme="minorHAnsi" w:cs="Arial"/>
          <w:b/>
          <w:sz w:val="18"/>
          <w:szCs w:val="18"/>
        </w:rPr>
      </w:pPr>
      <w:r w:rsidRPr="002D0987">
        <w:rPr>
          <w:rFonts w:asciiTheme="minorHAnsi" w:hAnsiTheme="minorHAnsi" w:cs="Arial"/>
          <w:b/>
          <w:sz w:val="18"/>
          <w:szCs w:val="18"/>
        </w:rPr>
        <w:t>WHAT IS THE DIFFERENCE BETWEEN SAND, SILT AND CLAY</w:t>
      </w:r>
    </w:p>
    <w:p w:rsidR="00113BB0" w:rsidRPr="002D0987" w:rsidRDefault="00C572A1" w:rsidP="00113BB0">
      <w:pPr>
        <w:pStyle w:val="NormalWeb"/>
        <w:rPr>
          <w:rFonts w:asciiTheme="minorHAnsi" w:hAnsiTheme="minorHAnsi"/>
          <w:sz w:val="18"/>
          <w:szCs w:val="18"/>
        </w:rPr>
      </w:pPr>
      <w:r w:rsidRPr="002D0987">
        <w:rPr>
          <w:rFonts w:asciiTheme="minorHAnsi" w:hAnsiTheme="minorHAnsi"/>
          <w:b/>
          <w:bCs/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379144B4" wp14:editId="5B05832F">
            <wp:simplePos x="0" y="0"/>
            <wp:positionH relativeFrom="column">
              <wp:posOffset>4610100</wp:posOffset>
            </wp:positionH>
            <wp:positionV relativeFrom="paragraph">
              <wp:posOffset>264795</wp:posOffset>
            </wp:positionV>
            <wp:extent cx="2361565" cy="1758315"/>
            <wp:effectExtent l="19050" t="0" r="635" b="0"/>
            <wp:wrapTight wrapText="bothSides">
              <wp:wrapPolygon edited="0">
                <wp:start x="-174" y="0"/>
                <wp:lineTo x="-174" y="21296"/>
                <wp:lineTo x="21606" y="21296"/>
                <wp:lineTo x="21606" y="0"/>
                <wp:lineTo x="-174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75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3BB0" w:rsidRPr="002D0987">
        <w:rPr>
          <w:rFonts w:asciiTheme="minorHAnsi" w:hAnsiTheme="minorHAnsi"/>
          <w:b/>
          <w:bCs/>
          <w:sz w:val="18"/>
          <w:szCs w:val="18"/>
        </w:rPr>
        <w:t>Sand</w:t>
      </w:r>
      <w:r w:rsidR="00113BB0" w:rsidRPr="002D0987">
        <w:rPr>
          <w:rFonts w:asciiTheme="minorHAnsi" w:hAnsiTheme="minorHAnsi"/>
          <w:sz w:val="18"/>
          <w:szCs w:val="18"/>
        </w:rPr>
        <w:t xml:space="preserve"> is a naturally occurring </w:t>
      </w:r>
      <w:hyperlink r:id="rId12" w:tooltip="Granular" w:history="1">
        <w:r w:rsidR="00113BB0"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granular</w:t>
        </w:r>
      </w:hyperlink>
      <w:r w:rsidR="00113BB0" w:rsidRPr="002D0987">
        <w:rPr>
          <w:rFonts w:asciiTheme="minorHAnsi" w:hAnsiTheme="minorHAnsi"/>
          <w:sz w:val="18"/>
          <w:szCs w:val="18"/>
        </w:rPr>
        <w:t xml:space="preserve"> material composed of finely divided </w:t>
      </w:r>
      <w:hyperlink r:id="rId13" w:tooltip="Rock (geology)" w:history="1">
        <w:r w:rsidR="00113BB0"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rock</w:t>
        </w:r>
      </w:hyperlink>
      <w:r w:rsidR="00113BB0" w:rsidRPr="002D0987">
        <w:rPr>
          <w:rFonts w:asciiTheme="minorHAnsi" w:hAnsiTheme="minorHAnsi"/>
          <w:sz w:val="18"/>
          <w:szCs w:val="18"/>
        </w:rPr>
        <w:t xml:space="preserve"> and </w:t>
      </w:r>
      <w:hyperlink r:id="rId14" w:tooltip="Mineral" w:history="1">
        <w:r w:rsidR="00113BB0"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mineral</w:t>
        </w:r>
      </w:hyperlink>
      <w:r w:rsidR="00113BB0" w:rsidRPr="002D0987">
        <w:rPr>
          <w:rFonts w:asciiTheme="minorHAnsi" w:hAnsiTheme="minorHAnsi"/>
          <w:sz w:val="18"/>
          <w:szCs w:val="18"/>
        </w:rPr>
        <w:t xml:space="preserve"> particles. The composition of sand is highly variable, depending on the local rock sources and conditions, but the most common constituent of sand in inland continental settings and non-</w:t>
      </w:r>
      <w:hyperlink r:id="rId15" w:tooltip="Tropical" w:history="1">
        <w:r w:rsidR="00113BB0"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tropical</w:t>
        </w:r>
      </w:hyperlink>
      <w:r w:rsidR="00113BB0" w:rsidRPr="002D0987">
        <w:rPr>
          <w:rFonts w:asciiTheme="minorHAnsi" w:hAnsiTheme="minorHAnsi"/>
          <w:sz w:val="18"/>
          <w:szCs w:val="18"/>
        </w:rPr>
        <w:t xml:space="preserve"> </w:t>
      </w:r>
      <w:hyperlink r:id="rId16" w:tooltip="Coastal" w:history="1">
        <w:r w:rsidR="00113BB0"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coastal</w:t>
        </w:r>
      </w:hyperlink>
      <w:r w:rsidR="00113BB0" w:rsidRPr="002D0987">
        <w:rPr>
          <w:rFonts w:asciiTheme="minorHAnsi" w:hAnsiTheme="minorHAnsi"/>
          <w:sz w:val="18"/>
          <w:szCs w:val="18"/>
        </w:rPr>
        <w:t xml:space="preserve"> settings is </w:t>
      </w:r>
      <w:hyperlink r:id="rId17" w:tooltip="Silica" w:history="1">
        <w:r w:rsidR="00113BB0"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silica</w:t>
        </w:r>
      </w:hyperlink>
      <w:r w:rsidR="00113BB0" w:rsidRPr="002D0987">
        <w:rPr>
          <w:rFonts w:asciiTheme="minorHAnsi" w:hAnsiTheme="minorHAnsi"/>
          <w:sz w:val="18"/>
          <w:szCs w:val="18"/>
        </w:rPr>
        <w:t xml:space="preserve"> (silicon dioxide, or SiO</w:t>
      </w:r>
      <w:r w:rsidR="00113BB0" w:rsidRPr="002D0987">
        <w:rPr>
          <w:rFonts w:asciiTheme="minorHAnsi" w:hAnsiTheme="minorHAnsi"/>
          <w:sz w:val="18"/>
          <w:szCs w:val="18"/>
          <w:vertAlign w:val="subscript"/>
        </w:rPr>
        <w:t>2</w:t>
      </w:r>
      <w:r w:rsidR="00113BB0" w:rsidRPr="002D0987">
        <w:rPr>
          <w:rFonts w:asciiTheme="minorHAnsi" w:hAnsiTheme="minorHAnsi"/>
          <w:sz w:val="18"/>
          <w:szCs w:val="18"/>
        </w:rPr>
        <w:t xml:space="preserve">), usually in the form of </w:t>
      </w:r>
      <w:hyperlink r:id="rId18" w:tooltip="Quartz" w:history="1">
        <w:r w:rsidR="00113BB0"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quartz</w:t>
        </w:r>
      </w:hyperlink>
      <w:r w:rsidR="00113BB0" w:rsidRPr="002D0987">
        <w:rPr>
          <w:rFonts w:asciiTheme="minorHAnsi" w:hAnsiTheme="minorHAnsi"/>
          <w:sz w:val="18"/>
          <w:szCs w:val="18"/>
        </w:rPr>
        <w:t>.</w:t>
      </w:r>
    </w:p>
    <w:p w:rsidR="00113BB0" w:rsidRPr="002D0987" w:rsidRDefault="00C572A1" w:rsidP="00113BB0">
      <w:pPr>
        <w:pStyle w:val="NormalWeb"/>
        <w:rPr>
          <w:rFonts w:asciiTheme="minorHAnsi" w:hAnsiTheme="minorHAnsi"/>
          <w:sz w:val="18"/>
          <w:szCs w:val="18"/>
        </w:rPr>
      </w:pPr>
      <w:r w:rsidRPr="002D0987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824" behindDoc="1" locked="0" layoutInCell="1" allowOverlap="1" wp14:anchorId="7D867B16" wp14:editId="2B2CF31B">
            <wp:simplePos x="0" y="0"/>
            <wp:positionH relativeFrom="column">
              <wp:posOffset>57150</wp:posOffset>
            </wp:positionH>
            <wp:positionV relativeFrom="paragraph">
              <wp:posOffset>877570</wp:posOffset>
            </wp:positionV>
            <wp:extent cx="3733800" cy="2524125"/>
            <wp:effectExtent l="19050" t="0" r="0" b="0"/>
            <wp:wrapTight wrapText="bothSides">
              <wp:wrapPolygon edited="0">
                <wp:start x="-110" y="0"/>
                <wp:lineTo x="-110" y="21518"/>
                <wp:lineTo x="21600" y="21518"/>
                <wp:lineTo x="21600" y="0"/>
                <wp:lineTo x="-110" y="0"/>
              </wp:wrapPolygon>
            </wp:wrapTight>
            <wp:docPr id="24" name="il_fi" descr="http://www.oshatrain.org/courses/mods/802/clay_sand_si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hatrain.org/courses/mods/802/clay_sand_silt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BB0" w:rsidRPr="002D0987">
        <w:rPr>
          <w:rFonts w:asciiTheme="minorHAnsi" w:hAnsiTheme="minorHAnsi"/>
          <w:sz w:val="18"/>
          <w:szCs w:val="18"/>
        </w:rPr>
        <w:t xml:space="preserve">The second most common type of sand is </w:t>
      </w:r>
      <w:hyperlink r:id="rId20" w:tooltip="Calcium carbonate" w:history="1">
        <w:r w:rsidR="00113BB0"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calcium carbonate</w:t>
        </w:r>
      </w:hyperlink>
      <w:r w:rsidR="00113BB0" w:rsidRPr="002D0987">
        <w:rPr>
          <w:rFonts w:asciiTheme="minorHAnsi" w:hAnsiTheme="minorHAnsi"/>
          <w:sz w:val="18"/>
          <w:szCs w:val="18"/>
        </w:rPr>
        <w:t xml:space="preserve">, for example </w:t>
      </w:r>
      <w:hyperlink r:id="rId21" w:tooltip="Aragonite" w:history="1">
        <w:r w:rsidR="00113BB0"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aragonite</w:t>
        </w:r>
      </w:hyperlink>
      <w:r w:rsidR="00113BB0" w:rsidRPr="002D0987">
        <w:rPr>
          <w:rFonts w:asciiTheme="minorHAnsi" w:hAnsiTheme="minorHAnsi"/>
          <w:sz w:val="18"/>
          <w:szCs w:val="18"/>
        </w:rPr>
        <w:t xml:space="preserve">, which has mostly been created, over the past half billion years, by various forms of life, like </w:t>
      </w:r>
      <w:hyperlink r:id="rId22" w:tooltip="Coral" w:history="1">
        <w:r w:rsidR="00113BB0"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coral</w:t>
        </w:r>
      </w:hyperlink>
      <w:r w:rsidR="00113BB0" w:rsidRPr="002D0987">
        <w:rPr>
          <w:rFonts w:asciiTheme="minorHAnsi" w:hAnsiTheme="minorHAnsi"/>
          <w:sz w:val="18"/>
          <w:szCs w:val="18"/>
        </w:rPr>
        <w:t xml:space="preserve"> and </w:t>
      </w:r>
      <w:hyperlink r:id="rId23" w:tooltip="Shellfish" w:history="1">
        <w:r w:rsidR="00113BB0"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shellfish</w:t>
        </w:r>
      </w:hyperlink>
      <w:r w:rsidR="00113BB0" w:rsidRPr="002D0987">
        <w:rPr>
          <w:rFonts w:asciiTheme="minorHAnsi" w:hAnsiTheme="minorHAnsi"/>
          <w:sz w:val="18"/>
          <w:szCs w:val="18"/>
        </w:rPr>
        <w:t xml:space="preserve">. It is, for example, the primary form of sand apparent in areas where reefs have dominated the ecosystem for millions of years like the </w:t>
      </w:r>
      <w:hyperlink r:id="rId24" w:tooltip="Caribbean" w:history="1">
        <w:r w:rsidR="00113BB0"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Caribbean</w:t>
        </w:r>
      </w:hyperlink>
      <w:r w:rsidR="00113BB0" w:rsidRPr="002D0987">
        <w:rPr>
          <w:rFonts w:asciiTheme="minorHAnsi" w:hAnsiTheme="minorHAnsi"/>
          <w:sz w:val="18"/>
          <w:szCs w:val="18"/>
        </w:rPr>
        <w:t>.</w:t>
      </w:r>
      <w:r w:rsidR="001F1FB5" w:rsidRPr="002D0987">
        <w:rPr>
          <w:rFonts w:asciiTheme="minorHAnsi" w:hAnsiTheme="minorHAnsi" w:cs="Arial"/>
          <w:noProof/>
          <w:sz w:val="18"/>
          <w:szCs w:val="18"/>
        </w:rPr>
        <w:t xml:space="preserve"> </w:t>
      </w:r>
    </w:p>
    <w:p w:rsidR="00113BB0" w:rsidRPr="002D0987" w:rsidRDefault="00113BB0" w:rsidP="00113BB0">
      <w:pPr>
        <w:pStyle w:val="NormalWeb"/>
        <w:rPr>
          <w:rFonts w:asciiTheme="minorHAnsi" w:hAnsiTheme="minorHAnsi"/>
          <w:sz w:val="18"/>
          <w:szCs w:val="18"/>
        </w:rPr>
      </w:pPr>
      <w:r w:rsidRPr="002D0987">
        <w:rPr>
          <w:rFonts w:asciiTheme="minorHAnsi" w:hAnsiTheme="minorHAnsi"/>
          <w:b/>
          <w:bCs/>
          <w:sz w:val="18"/>
          <w:szCs w:val="18"/>
        </w:rPr>
        <w:t>Silt</w:t>
      </w:r>
      <w:r w:rsidRPr="002D0987">
        <w:rPr>
          <w:rFonts w:asciiTheme="minorHAnsi" w:hAnsiTheme="minorHAnsi"/>
          <w:sz w:val="18"/>
          <w:szCs w:val="18"/>
        </w:rPr>
        <w:t xml:space="preserve"> is </w:t>
      </w:r>
      <w:hyperlink r:id="rId25" w:tooltip="Granular material" w:history="1">
        <w:r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granular material</w:t>
        </w:r>
      </w:hyperlink>
      <w:r w:rsidRPr="002D0987">
        <w:rPr>
          <w:rFonts w:asciiTheme="minorHAnsi" w:hAnsiTheme="minorHAnsi"/>
          <w:sz w:val="18"/>
          <w:szCs w:val="18"/>
        </w:rPr>
        <w:t xml:space="preserve"> of a size somewhere between </w:t>
      </w:r>
      <w:hyperlink r:id="rId26" w:tooltip="Sand" w:history="1">
        <w:r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sand</w:t>
        </w:r>
      </w:hyperlink>
      <w:r w:rsidRPr="002D0987">
        <w:rPr>
          <w:rFonts w:asciiTheme="minorHAnsi" w:hAnsiTheme="minorHAnsi"/>
          <w:sz w:val="18"/>
          <w:szCs w:val="18"/>
        </w:rPr>
        <w:t xml:space="preserve"> and </w:t>
      </w:r>
      <w:hyperlink r:id="rId27" w:tooltip="Clay" w:history="1">
        <w:r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clay</w:t>
        </w:r>
      </w:hyperlink>
      <w:r w:rsidRPr="002D0987">
        <w:rPr>
          <w:rFonts w:asciiTheme="minorHAnsi" w:hAnsiTheme="minorHAnsi"/>
          <w:sz w:val="18"/>
          <w:szCs w:val="18"/>
        </w:rPr>
        <w:t xml:space="preserve"> whose mineral origin is </w:t>
      </w:r>
      <w:hyperlink r:id="rId28" w:tooltip="Quartz" w:history="1">
        <w:r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quartz</w:t>
        </w:r>
      </w:hyperlink>
      <w:r w:rsidRPr="002D0987">
        <w:rPr>
          <w:rFonts w:asciiTheme="minorHAnsi" w:hAnsiTheme="minorHAnsi"/>
          <w:sz w:val="18"/>
          <w:szCs w:val="18"/>
        </w:rPr>
        <w:t xml:space="preserve"> and </w:t>
      </w:r>
      <w:hyperlink r:id="rId29" w:tooltip="Feldspar" w:history="1">
        <w:r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feldspar</w:t>
        </w:r>
      </w:hyperlink>
      <w:r w:rsidRPr="002D0987">
        <w:rPr>
          <w:rFonts w:asciiTheme="minorHAnsi" w:hAnsiTheme="minorHAnsi"/>
          <w:sz w:val="18"/>
          <w:szCs w:val="18"/>
        </w:rPr>
        <w:t xml:space="preserve">. Silt may occur as a </w:t>
      </w:r>
      <w:hyperlink r:id="rId30" w:tooltip="Soil" w:history="1">
        <w:r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soil</w:t>
        </w:r>
      </w:hyperlink>
      <w:r w:rsidRPr="002D0987">
        <w:rPr>
          <w:rFonts w:asciiTheme="minorHAnsi" w:hAnsiTheme="minorHAnsi"/>
          <w:sz w:val="18"/>
          <w:szCs w:val="18"/>
        </w:rPr>
        <w:t xml:space="preserve"> or as suspended </w:t>
      </w:r>
      <w:hyperlink r:id="rId31" w:tooltip="Sediment" w:history="1">
        <w:r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sediment</w:t>
        </w:r>
      </w:hyperlink>
      <w:r w:rsidRPr="002D0987">
        <w:rPr>
          <w:rFonts w:asciiTheme="minorHAnsi" w:hAnsiTheme="minorHAnsi"/>
          <w:sz w:val="18"/>
          <w:szCs w:val="18"/>
        </w:rPr>
        <w:t xml:space="preserve"> (also known as suspended load) in a surface </w:t>
      </w:r>
      <w:hyperlink r:id="rId32" w:tooltip="Water body" w:history="1">
        <w:r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water body</w:t>
        </w:r>
      </w:hyperlink>
      <w:r w:rsidRPr="002D0987">
        <w:rPr>
          <w:rFonts w:asciiTheme="minorHAnsi" w:hAnsiTheme="minorHAnsi"/>
          <w:sz w:val="18"/>
          <w:szCs w:val="18"/>
        </w:rPr>
        <w:t>. It may also exist as soil deposited at the bottom of a water body. Silt has a moderate specific area with a typically non-sticky, plastic feel. Silt usually has a floury feel when dry, and a slippery feel when wet. Silt can be visually observed with a hand lens.</w:t>
      </w:r>
    </w:p>
    <w:p w:rsidR="00B56E04" w:rsidRPr="002D0987" w:rsidRDefault="002D0987" w:rsidP="00B56E04">
      <w:pPr>
        <w:pStyle w:val="NormalWeb"/>
        <w:rPr>
          <w:rFonts w:asciiTheme="minorHAnsi" w:hAnsiTheme="minorHAnsi"/>
          <w:sz w:val="18"/>
          <w:szCs w:val="18"/>
        </w:rPr>
      </w:pPr>
      <w:r w:rsidRPr="002D0987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C90CE6C" wp14:editId="3A4BED89">
            <wp:simplePos x="0" y="0"/>
            <wp:positionH relativeFrom="column">
              <wp:posOffset>-1200150</wp:posOffset>
            </wp:positionH>
            <wp:positionV relativeFrom="paragraph">
              <wp:posOffset>1790700</wp:posOffset>
            </wp:positionV>
            <wp:extent cx="4183380" cy="2072005"/>
            <wp:effectExtent l="0" t="0" r="0" b="0"/>
            <wp:wrapTight wrapText="bothSides">
              <wp:wrapPolygon edited="0">
                <wp:start x="0" y="0"/>
                <wp:lineTo x="0" y="21448"/>
                <wp:lineTo x="21541" y="21448"/>
                <wp:lineTo x="21541" y="0"/>
                <wp:lineTo x="0" y="0"/>
              </wp:wrapPolygon>
            </wp:wrapTight>
            <wp:docPr id="22" name="il_fi" descr="http://t2.gstatic.com/images?q=tbn:ANd9GcSN9PLxWTg_MkW02p9jGOhkoUy3JEpoC7O3AaKBMmJHPuA-2l7_gKgefgn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N9PLxWTg_MkW02p9jGOhkoUy3JEpoC7O3AaKBMmJHPuA-2l7_gKgefgn-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207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E04" w:rsidRPr="002D0987">
        <w:rPr>
          <w:rFonts w:asciiTheme="minorHAnsi" w:hAnsiTheme="minorHAnsi"/>
          <w:b/>
          <w:sz w:val="18"/>
          <w:szCs w:val="18"/>
        </w:rPr>
        <w:t>Clay minerals</w:t>
      </w:r>
      <w:r w:rsidR="00B56E04" w:rsidRPr="002D0987">
        <w:rPr>
          <w:rFonts w:asciiTheme="minorHAnsi" w:hAnsiTheme="minorHAnsi"/>
          <w:sz w:val="18"/>
          <w:szCs w:val="18"/>
        </w:rPr>
        <w:t xml:space="preserve"> are typically formed over long periods of time by the gradual chemical </w:t>
      </w:r>
      <w:hyperlink r:id="rId34" w:tooltip="Weathering" w:history="1">
        <w:r w:rsidR="00B56E04"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weathering</w:t>
        </w:r>
      </w:hyperlink>
      <w:r w:rsidR="00B56E04" w:rsidRPr="002D0987">
        <w:rPr>
          <w:rFonts w:asciiTheme="minorHAnsi" w:hAnsiTheme="minorHAnsi"/>
          <w:sz w:val="18"/>
          <w:szCs w:val="18"/>
        </w:rPr>
        <w:t xml:space="preserve"> of rocks, usually silicate-bearing, by low concentrations of </w:t>
      </w:r>
      <w:hyperlink r:id="rId35" w:tooltip="Carbonic acid" w:history="1">
        <w:r w:rsidR="00B56E04"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carbonic acid</w:t>
        </w:r>
      </w:hyperlink>
      <w:r w:rsidR="00B56E04" w:rsidRPr="002D0987">
        <w:rPr>
          <w:rFonts w:asciiTheme="minorHAnsi" w:hAnsiTheme="minorHAnsi"/>
          <w:sz w:val="18"/>
          <w:szCs w:val="18"/>
        </w:rPr>
        <w:t xml:space="preserve"> and other diluted </w:t>
      </w:r>
      <w:hyperlink r:id="rId36" w:tooltip="Solvents" w:history="1">
        <w:r w:rsidR="00B56E04"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solvents</w:t>
        </w:r>
      </w:hyperlink>
      <w:r w:rsidR="00B56E04" w:rsidRPr="002D0987">
        <w:rPr>
          <w:rFonts w:asciiTheme="minorHAnsi" w:hAnsiTheme="minorHAnsi"/>
          <w:sz w:val="18"/>
          <w:szCs w:val="18"/>
        </w:rPr>
        <w:t xml:space="preserve">. These solvents, usually acidic, migrate through the weathering rock after </w:t>
      </w:r>
      <w:hyperlink r:id="rId37" w:tooltip="Leaching (pedology)" w:history="1">
        <w:r w:rsidR="00B56E04"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leaching</w:t>
        </w:r>
      </w:hyperlink>
      <w:r w:rsidR="00B56E04" w:rsidRPr="002D0987">
        <w:rPr>
          <w:rFonts w:asciiTheme="minorHAnsi" w:hAnsiTheme="minorHAnsi"/>
          <w:sz w:val="18"/>
          <w:szCs w:val="18"/>
        </w:rPr>
        <w:t xml:space="preserve"> through upper weathered layers. In addition to the weathering process, some clay minerals are formed by </w:t>
      </w:r>
      <w:hyperlink r:id="rId38" w:tooltip="Hydrothermal" w:history="1">
        <w:r w:rsidR="00B56E04"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hydrothermal</w:t>
        </w:r>
      </w:hyperlink>
      <w:r w:rsidR="00B56E04" w:rsidRPr="002D0987">
        <w:rPr>
          <w:rFonts w:asciiTheme="minorHAnsi" w:hAnsiTheme="minorHAnsi"/>
          <w:sz w:val="18"/>
          <w:szCs w:val="18"/>
        </w:rPr>
        <w:t xml:space="preserve"> activity. Clay deposits may be formed in place as residual deposits in soil, but thick deposits usually are formed as the result of a secondary </w:t>
      </w:r>
      <w:hyperlink r:id="rId39" w:tooltip="Sedimentary" w:history="1">
        <w:r w:rsidR="00B56E04"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sedimentary</w:t>
        </w:r>
      </w:hyperlink>
      <w:r w:rsidR="00B56E04" w:rsidRPr="002D0987">
        <w:rPr>
          <w:rFonts w:asciiTheme="minorHAnsi" w:hAnsiTheme="minorHAnsi"/>
          <w:sz w:val="18"/>
          <w:szCs w:val="18"/>
        </w:rPr>
        <w:t xml:space="preserve"> deposition process after they have been eroded and transported from their original location of formation. Clay deposits are typically associated with very low energy </w:t>
      </w:r>
      <w:hyperlink r:id="rId40" w:tooltip="Sedimentary depositional environment" w:history="1">
        <w:r w:rsidR="00B56E04"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depositional environments</w:t>
        </w:r>
      </w:hyperlink>
      <w:r w:rsidR="00B56E04" w:rsidRPr="002D0987">
        <w:rPr>
          <w:rFonts w:asciiTheme="minorHAnsi" w:hAnsiTheme="minorHAnsi"/>
          <w:sz w:val="18"/>
          <w:szCs w:val="18"/>
        </w:rPr>
        <w:t xml:space="preserve"> such as large lakes and marine basins.  The distinction between silt and clay varies by discipline. </w:t>
      </w:r>
      <w:hyperlink r:id="rId41" w:tooltip="Geologist" w:history="1">
        <w:r w:rsidR="00B56E04"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Geologists</w:t>
        </w:r>
      </w:hyperlink>
      <w:r w:rsidR="00B56E04" w:rsidRPr="002D0987">
        <w:rPr>
          <w:rFonts w:asciiTheme="minorHAnsi" w:hAnsiTheme="minorHAnsi"/>
          <w:sz w:val="18"/>
          <w:szCs w:val="18"/>
        </w:rPr>
        <w:t xml:space="preserve"> and </w:t>
      </w:r>
      <w:hyperlink r:id="rId42" w:tooltip="Soil scientist" w:history="1">
        <w:r w:rsidR="00B56E04"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soil scientists</w:t>
        </w:r>
      </w:hyperlink>
      <w:r w:rsidR="00B56E04" w:rsidRPr="002D0987">
        <w:rPr>
          <w:rFonts w:asciiTheme="minorHAnsi" w:hAnsiTheme="minorHAnsi"/>
          <w:sz w:val="18"/>
          <w:szCs w:val="18"/>
        </w:rPr>
        <w:t xml:space="preserve"> usually consider the separation to occur at a particle size of 2 </w:t>
      </w:r>
      <w:hyperlink r:id="rId43" w:tooltip="Micrometre" w:history="1">
        <w:r w:rsidR="00B56E04"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µm</w:t>
        </w:r>
      </w:hyperlink>
      <w:r w:rsidR="00B56E04" w:rsidRPr="002D0987">
        <w:rPr>
          <w:rFonts w:asciiTheme="minorHAnsi" w:hAnsiTheme="minorHAnsi"/>
          <w:sz w:val="18"/>
          <w:szCs w:val="18"/>
        </w:rPr>
        <w:t xml:space="preserve"> (clays being finer than silts), </w:t>
      </w:r>
      <w:hyperlink r:id="rId44" w:tooltip="Sedimentologist" w:history="1">
        <w:proofErr w:type="spellStart"/>
        <w:r w:rsidR="00B56E04"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sedimentologists</w:t>
        </w:r>
        <w:proofErr w:type="spellEnd"/>
      </w:hyperlink>
      <w:r w:rsidR="00B56E04" w:rsidRPr="002D0987">
        <w:rPr>
          <w:rFonts w:asciiTheme="minorHAnsi" w:hAnsiTheme="minorHAnsi"/>
          <w:sz w:val="18"/>
          <w:szCs w:val="18"/>
        </w:rPr>
        <w:t xml:space="preserve"> often use 4-5 </w:t>
      </w:r>
      <w:proofErr w:type="spellStart"/>
      <w:r w:rsidR="00B56E04" w:rsidRPr="002D0987">
        <w:rPr>
          <w:rFonts w:asciiTheme="minorHAnsi" w:hAnsiTheme="minorHAnsi"/>
          <w:sz w:val="18"/>
          <w:szCs w:val="18"/>
        </w:rPr>
        <w:t>μm</w:t>
      </w:r>
      <w:proofErr w:type="spellEnd"/>
      <w:r w:rsidR="00B56E04" w:rsidRPr="002D0987">
        <w:rPr>
          <w:rFonts w:asciiTheme="minorHAnsi" w:hAnsiTheme="minorHAnsi"/>
          <w:sz w:val="18"/>
          <w:szCs w:val="18"/>
        </w:rPr>
        <w:t xml:space="preserve">, and </w:t>
      </w:r>
      <w:hyperlink r:id="rId45" w:tooltip="Colloid" w:history="1">
        <w:r w:rsidR="00B56E04"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colloid</w:t>
        </w:r>
      </w:hyperlink>
      <w:r w:rsidR="00B56E04" w:rsidRPr="002D0987">
        <w:rPr>
          <w:rFonts w:asciiTheme="minorHAnsi" w:hAnsiTheme="minorHAnsi"/>
          <w:sz w:val="18"/>
          <w:szCs w:val="18"/>
        </w:rPr>
        <w:t xml:space="preserve"> </w:t>
      </w:r>
      <w:hyperlink r:id="rId46" w:tooltip="Chemist" w:history="1">
        <w:r w:rsidR="00B56E04"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chemists</w:t>
        </w:r>
      </w:hyperlink>
      <w:r w:rsidR="00B56E04" w:rsidRPr="002D0987">
        <w:rPr>
          <w:rFonts w:asciiTheme="minorHAnsi" w:hAnsiTheme="minorHAnsi"/>
          <w:sz w:val="18"/>
          <w:szCs w:val="18"/>
        </w:rPr>
        <w:t xml:space="preserve"> use 1 </w:t>
      </w:r>
      <w:proofErr w:type="spellStart"/>
      <w:r w:rsidR="00B56E04" w:rsidRPr="002D0987">
        <w:rPr>
          <w:rFonts w:asciiTheme="minorHAnsi" w:hAnsiTheme="minorHAnsi"/>
          <w:sz w:val="18"/>
          <w:szCs w:val="18"/>
        </w:rPr>
        <w:t>μm</w:t>
      </w:r>
      <w:proofErr w:type="spellEnd"/>
      <w:r w:rsidR="00B56E04" w:rsidRPr="002D0987">
        <w:rPr>
          <w:rFonts w:asciiTheme="minorHAnsi" w:hAnsiTheme="minorHAnsi"/>
          <w:sz w:val="18"/>
          <w:szCs w:val="18"/>
        </w:rPr>
        <w:t>.</w:t>
      </w:r>
    </w:p>
    <w:p w:rsidR="00B56E04" w:rsidRPr="002D0987" w:rsidRDefault="00B56E04" w:rsidP="00B56E04">
      <w:pPr>
        <w:pStyle w:val="NormalWeb"/>
        <w:rPr>
          <w:rFonts w:asciiTheme="minorHAnsi" w:hAnsiTheme="minorHAnsi"/>
          <w:sz w:val="18"/>
          <w:szCs w:val="18"/>
        </w:rPr>
      </w:pPr>
      <w:r w:rsidRPr="002D0987">
        <w:rPr>
          <w:rFonts w:asciiTheme="minorHAnsi" w:hAnsiTheme="minorHAnsi"/>
          <w:sz w:val="18"/>
          <w:szCs w:val="18"/>
        </w:rPr>
        <w:t xml:space="preserve">Primary clays, also known as </w:t>
      </w:r>
      <w:hyperlink r:id="rId47" w:tooltip="Kaolinite" w:history="1">
        <w:proofErr w:type="spellStart"/>
        <w:r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kaolins</w:t>
        </w:r>
        <w:proofErr w:type="spellEnd"/>
      </w:hyperlink>
      <w:r w:rsidRPr="002D0987">
        <w:rPr>
          <w:rFonts w:asciiTheme="minorHAnsi" w:hAnsiTheme="minorHAnsi"/>
          <w:sz w:val="18"/>
          <w:szCs w:val="18"/>
        </w:rPr>
        <w:t xml:space="preserve">, are located at the site of formation. Secondary clay deposits have been moved by </w:t>
      </w:r>
      <w:hyperlink r:id="rId48" w:tooltip="Erosion" w:history="1">
        <w:r w:rsidRPr="002D0987">
          <w:rPr>
            <w:rStyle w:val="Hyperlink"/>
            <w:rFonts w:asciiTheme="minorHAnsi" w:hAnsiTheme="minorHAnsi"/>
            <w:color w:val="auto"/>
            <w:sz w:val="18"/>
            <w:szCs w:val="18"/>
          </w:rPr>
          <w:t>erosion</w:t>
        </w:r>
      </w:hyperlink>
      <w:r w:rsidRPr="002D0987">
        <w:rPr>
          <w:rFonts w:asciiTheme="minorHAnsi" w:hAnsiTheme="minorHAnsi"/>
          <w:sz w:val="18"/>
          <w:szCs w:val="18"/>
        </w:rPr>
        <w:t xml:space="preserve"> and water from their primary location</w:t>
      </w:r>
    </w:p>
    <w:p w:rsidR="00113BB0" w:rsidRPr="002D0987" w:rsidRDefault="00113BB0" w:rsidP="00113BB0">
      <w:pPr>
        <w:pStyle w:val="NormalWeb"/>
        <w:rPr>
          <w:rFonts w:asciiTheme="minorHAnsi" w:hAnsiTheme="minorHAnsi"/>
          <w:sz w:val="18"/>
          <w:szCs w:val="18"/>
        </w:rPr>
      </w:pPr>
    </w:p>
    <w:p w:rsidR="002D0987" w:rsidRPr="002D0987" w:rsidRDefault="002D0987" w:rsidP="002D0987">
      <w:pPr>
        <w:rPr>
          <w:rFonts w:asciiTheme="minorHAnsi" w:hAnsiTheme="minorHAnsi" w:cs="Arial"/>
          <w:b/>
          <w:bCs/>
          <w:sz w:val="18"/>
          <w:szCs w:val="18"/>
        </w:rPr>
      </w:pPr>
      <w:bookmarkStart w:id="0" w:name="_GoBack"/>
      <w:bookmarkEnd w:id="0"/>
    </w:p>
    <w:p w:rsidR="001F1FB5" w:rsidRPr="002D0987" w:rsidRDefault="001F1FB5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EA78CF" w:rsidRPr="002D0987" w:rsidRDefault="00EA78CF" w:rsidP="00EA78CF">
      <w:pPr>
        <w:jc w:val="center"/>
        <w:rPr>
          <w:rFonts w:asciiTheme="minorHAnsi" w:hAnsiTheme="minorHAnsi" w:cs="Arial"/>
          <w:sz w:val="18"/>
          <w:szCs w:val="18"/>
          <w:u w:val="single"/>
        </w:rPr>
      </w:pPr>
      <w:r w:rsidRPr="002D0987">
        <w:rPr>
          <w:rFonts w:asciiTheme="minorHAnsi" w:hAnsiTheme="minorHAnsi" w:cs="Arial"/>
          <w:sz w:val="18"/>
          <w:szCs w:val="18"/>
          <w:u w:val="single"/>
        </w:rPr>
        <w:t>Soil Texture Worksheet</w:t>
      </w:r>
      <w:r w:rsidR="00BB571E" w:rsidRPr="002D0987">
        <w:rPr>
          <w:rFonts w:asciiTheme="minorHAnsi" w:hAnsiTheme="minorHAnsi" w:cs="Arial"/>
          <w:sz w:val="18"/>
          <w:szCs w:val="18"/>
          <w:u w:val="single"/>
        </w:rPr>
        <w:t xml:space="preserve"> Key</w:t>
      </w:r>
    </w:p>
    <w:p w:rsidR="00EA78CF" w:rsidRPr="002D0987" w:rsidRDefault="00EA78CF" w:rsidP="00EA78CF">
      <w:pPr>
        <w:jc w:val="center"/>
        <w:rPr>
          <w:rFonts w:asciiTheme="minorHAnsi" w:hAnsiTheme="minorHAnsi" w:cs="Arial"/>
          <w:sz w:val="18"/>
          <w:szCs w:val="18"/>
          <w:u w:val="single"/>
        </w:rPr>
      </w:pPr>
    </w:p>
    <w:p w:rsidR="00EA78CF" w:rsidRPr="002D0987" w:rsidRDefault="00EA78CF" w:rsidP="00EA78CF">
      <w:pPr>
        <w:jc w:val="center"/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>Directions: Using your soil texture chart and example, determine the following soil textures using the percentages given.</w:t>
      </w:r>
    </w:p>
    <w:p w:rsidR="00EA78CF" w:rsidRPr="002D0987" w:rsidRDefault="00EA78CF" w:rsidP="00EA78CF">
      <w:pPr>
        <w:rPr>
          <w:rFonts w:asciiTheme="minorHAnsi" w:hAnsiTheme="minorHAnsi" w:cs="Arial"/>
          <w:sz w:val="18"/>
          <w:szCs w:val="18"/>
        </w:rPr>
      </w:pPr>
    </w:p>
    <w:p w:rsidR="00EA78CF" w:rsidRPr="002D0987" w:rsidRDefault="00EA78CF" w:rsidP="00EA78CF">
      <w:pPr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>% sand</w:t>
      </w:r>
      <w:r w:rsidRPr="002D0987">
        <w:rPr>
          <w:rFonts w:asciiTheme="minorHAnsi" w:hAnsiTheme="minorHAnsi" w:cs="Arial"/>
          <w:sz w:val="18"/>
          <w:szCs w:val="18"/>
        </w:rPr>
        <w:tab/>
        <w:t>% silt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>% clay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>Soil Texture</w:t>
      </w:r>
    </w:p>
    <w:p w:rsidR="00EA78CF" w:rsidRPr="002D0987" w:rsidRDefault="00EA78CF" w:rsidP="00EA78CF">
      <w:pPr>
        <w:rPr>
          <w:rFonts w:asciiTheme="minorHAnsi" w:hAnsiTheme="minorHAnsi" w:cs="Arial"/>
          <w:sz w:val="18"/>
          <w:szCs w:val="18"/>
        </w:rPr>
      </w:pPr>
    </w:p>
    <w:p w:rsidR="00EA78CF" w:rsidRPr="002D0987" w:rsidRDefault="00EA78CF" w:rsidP="00EA78CF">
      <w:pPr>
        <w:rPr>
          <w:rFonts w:asciiTheme="minorHAnsi" w:hAnsiTheme="minorHAnsi" w:cs="Arial"/>
          <w:sz w:val="18"/>
          <w:szCs w:val="18"/>
        </w:rPr>
      </w:pPr>
      <w:proofErr w:type="gramStart"/>
      <w:r w:rsidRPr="002D0987">
        <w:rPr>
          <w:rFonts w:asciiTheme="minorHAnsi" w:hAnsiTheme="minorHAnsi" w:cs="Arial"/>
          <w:sz w:val="18"/>
          <w:szCs w:val="18"/>
        </w:rPr>
        <w:t>example</w:t>
      </w:r>
      <w:proofErr w:type="gramEnd"/>
      <w:r w:rsidRPr="002D0987">
        <w:rPr>
          <w:rFonts w:asciiTheme="minorHAnsi" w:hAnsiTheme="minorHAnsi" w:cs="Arial"/>
          <w:sz w:val="18"/>
          <w:szCs w:val="18"/>
        </w:rPr>
        <w:t xml:space="preserve"> </w:t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   75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10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 15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>sandy loam</w:t>
      </w:r>
    </w:p>
    <w:p w:rsidR="00EA78CF" w:rsidRPr="002D0987" w:rsidRDefault="00EA78CF" w:rsidP="00EA78CF">
      <w:pPr>
        <w:ind w:left="720"/>
        <w:rPr>
          <w:rFonts w:asciiTheme="minorHAnsi" w:hAnsiTheme="minorHAnsi" w:cs="Arial"/>
          <w:b/>
          <w:sz w:val="18"/>
          <w:szCs w:val="18"/>
        </w:rPr>
      </w:pPr>
    </w:p>
    <w:p w:rsidR="00EA78CF" w:rsidRPr="002D0987" w:rsidRDefault="00EA78CF" w:rsidP="00EA78CF">
      <w:pPr>
        <w:numPr>
          <w:ilvl w:val="0"/>
          <w:numId w:val="6"/>
        </w:numPr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b/>
          <w:sz w:val="18"/>
          <w:szCs w:val="18"/>
        </w:rPr>
        <w:t xml:space="preserve"> </w:t>
      </w:r>
      <w:r w:rsidRPr="002D0987">
        <w:rPr>
          <w:rFonts w:asciiTheme="minorHAnsi" w:hAnsiTheme="minorHAnsi" w:cs="Arial"/>
          <w:b/>
          <w:sz w:val="18"/>
          <w:szCs w:val="18"/>
        </w:rPr>
        <w:tab/>
        <w:t xml:space="preserve">     </w:t>
      </w:r>
      <w:r w:rsidRPr="002D0987">
        <w:rPr>
          <w:rFonts w:asciiTheme="minorHAnsi" w:hAnsiTheme="minorHAnsi" w:cs="Arial"/>
          <w:sz w:val="18"/>
          <w:szCs w:val="18"/>
        </w:rPr>
        <w:t>42</w:t>
      </w:r>
      <w:r w:rsidRPr="002D0987">
        <w:rPr>
          <w:rFonts w:asciiTheme="minorHAnsi" w:hAnsiTheme="minorHAnsi" w:cs="Arial"/>
          <w:b/>
          <w:sz w:val="18"/>
          <w:szCs w:val="18"/>
        </w:rPr>
        <w:tab/>
      </w:r>
      <w:r w:rsidRPr="002D0987">
        <w:rPr>
          <w:rFonts w:asciiTheme="minorHAnsi" w:hAnsiTheme="minorHAnsi" w:cs="Arial"/>
          <w:b/>
          <w:sz w:val="18"/>
          <w:szCs w:val="18"/>
        </w:rPr>
        <w:tab/>
        <w:t xml:space="preserve">  21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 37 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b/>
          <w:sz w:val="18"/>
          <w:szCs w:val="18"/>
        </w:rPr>
        <w:t>clay loam</w:t>
      </w:r>
    </w:p>
    <w:p w:rsidR="00EA78CF" w:rsidRPr="002D0987" w:rsidRDefault="00EA78CF" w:rsidP="00EA78CF">
      <w:pPr>
        <w:ind w:left="720"/>
        <w:rPr>
          <w:rFonts w:asciiTheme="minorHAnsi" w:hAnsiTheme="minorHAnsi" w:cs="Arial"/>
          <w:sz w:val="18"/>
          <w:szCs w:val="18"/>
        </w:rPr>
      </w:pPr>
    </w:p>
    <w:p w:rsidR="00EA78CF" w:rsidRPr="002D0987" w:rsidRDefault="00EA78CF" w:rsidP="00EA78CF">
      <w:pPr>
        <w:numPr>
          <w:ilvl w:val="0"/>
          <w:numId w:val="6"/>
        </w:numPr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 xml:space="preserve"> </w:t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   </w:t>
      </w:r>
      <w:r w:rsidRPr="002D0987">
        <w:rPr>
          <w:rFonts w:asciiTheme="minorHAnsi" w:hAnsiTheme="minorHAnsi" w:cs="Arial"/>
          <w:b/>
          <w:sz w:val="18"/>
          <w:szCs w:val="18"/>
        </w:rPr>
        <w:t>27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 52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 21 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b/>
          <w:sz w:val="18"/>
          <w:szCs w:val="18"/>
        </w:rPr>
        <w:t>silt loam</w:t>
      </w:r>
    </w:p>
    <w:p w:rsidR="00EA78CF" w:rsidRPr="002D0987" w:rsidRDefault="00EA78CF" w:rsidP="00EA78CF">
      <w:pPr>
        <w:rPr>
          <w:rFonts w:asciiTheme="minorHAnsi" w:hAnsiTheme="minorHAnsi" w:cs="Arial"/>
          <w:sz w:val="18"/>
          <w:szCs w:val="18"/>
        </w:rPr>
      </w:pPr>
    </w:p>
    <w:p w:rsidR="00EA78CF" w:rsidRPr="002D0987" w:rsidRDefault="00EA78CF" w:rsidP="00EA78CF">
      <w:pPr>
        <w:numPr>
          <w:ilvl w:val="0"/>
          <w:numId w:val="6"/>
        </w:numPr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 xml:space="preserve"> </w:t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   </w:t>
      </w:r>
      <w:r w:rsidRPr="002D0987">
        <w:rPr>
          <w:rFonts w:asciiTheme="minorHAnsi" w:hAnsiTheme="minorHAnsi" w:cs="Arial"/>
          <w:b/>
          <w:sz w:val="18"/>
          <w:szCs w:val="18"/>
        </w:rPr>
        <w:t>15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 35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 50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b/>
          <w:sz w:val="18"/>
          <w:szCs w:val="18"/>
        </w:rPr>
        <w:t>clay</w:t>
      </w:r>
    </w:p>
    <w:p w:rsidR="00EA78CF" w:rsidRPr="002D0987" w:rsidRDefault="00EA78CF" w:rsidP="00EA78CF">
      <w:pPr>
        <w:rPr>
          <w:rFonts w:asciiTheme="minorHAnsi" w:hAnsiTheme="minorHAnsi" w:cs="Arial"/>
          <w:sz w:val="18"/>
          <w:szCs w:val="18"/>
        </w:rPr>
      </w:pPr>
    </w:p>
    <w:p w:rsidR="00EA78CF" w:rsidRPr="002D0987" w:rsidRDefault="00EA78CF" w:rsidP="00EA78CF">
      <w:pPr>
        <w:numPr>
          <w:ilvl w:val="0"/>
          <w:numId w:val="6"/>
        </w:numPr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 xml:space="preserve"> </w:t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   64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30</w:t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        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b/>
          <w:sz w:val="18"/>
          <w:szCs w:val="18"/>
        </w:rPr>
        <w:t xml:space="preserve">   6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b/>
          <w:sz w:val="18"/>
          <w:szCs w:val="18"/>
        </w:rPr>
        <w:t>sandy loam</w:t>
      </w:r>
    </w:p>
    <w:p w:rsidR="00EA78CF" w:rsidRPr="002D0987" w:rsidRDefault="00EA78CF" w:rsidP="00EA78CF">
      <w:pPr>
        <w:rPr>
          <w:rFonts w:asciiTheme="minorHAnsi" w:hAnsiTheme="minorHAnsi" w:cs="Arial"/>
          <w:sz w:val="18"/>
          <w:szCs w:val="18"/>
        </w:rPr>
      </w:pPr>
    </w:p>
    <w:p w:rsidR="00EA78CF" w:rsidRPr="002D0987" w:rsidRDefault="00EA78CF" w:rsidP="00EA78CF">
      <w:pPr>
        <w:numPr>
          <w:ilvl w:val="0"/>
          <w:numId w:val="6"/>
        </w:numPr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 xml:space="preserve"> </w:t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   50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 </w:t>
      </w:r>
      <w:r w:rsidRPr="002D0987">
        <w:rPr>
          <w:rFonts w:asciiTheme="minorHAnsi" w:hAnsiTheme="minorHAnsi" w:cs="Arial"/>
          <w:b/>
          <w:sz w:val="18"/>
          <w:szCs w:val="18"/>
        </w:rPr>
        <w:t>10</w:t>
      </w:r>
      <w:r w:rsidRPr="002D0987">
        <w:rPr>
          <w:rFonts w:asciiTheme="minorHAnsi" w:hAnsiTheme="minorHAnsi" w:cs="Arial"/>
          <w:b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 40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b/>
          <w:sz w:val="18"/>
          <w:szCs w:val="18"/>
        </w:rPr>
        <w:t>sandy clay</w:t>
      </w:r>
    </w:p>
    <w:p w:rsidR="00EA78CF" w:rsidRPr="002D0987" w:rsidRDefault="00EA78CF" w:rsidP="00EA78CF">
      <w:pPr>
        <w:rPr>
          <w:rFonts w:asciiTheme="minorHAnsi" w:hAnsiTheme="minorHAnsi" w:cs="Arial"/>
          <w:sz w:val="18"/>
          <w:szCs w:val="18"/>
        </w:rPr>
      </w:pPr>
    </w:p>
    <w:p w:rsidR="00EA78CF" w:rsidRPr="002D0987" w:rsidRDefault="00EA78CF" w:rsidP="00EA78CF">
      <w:pPr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>Make your own!!</w:t>
      </w:r>
    </w:p>
    <w:p w:rsidR="00EA78CF" w:rsidRPr="002D0987" w:rsidRDefault="00EA78CF" w:rsidP="00EA78CF">
      <w:pPr>
        <w:rPr>
          <w:rFonts w:asciiTheme="minorHAnsi" w:hAnsiTheme="minorHAnsi" w:cs="Arial"/>
          <w:sz w:val="18"/>
          <w:szCs w:val="18"/>
        </w:rPr>
      </w:pPr>
    </w:p>
    <w:p w:rsidR="00EA78CF" w:rsidRPr="002D0987" w:rsidRDefault="00EA78CF" w:rsidP="00EA78CF">
      <w:pPr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</w:r>
      <w:r w:rsidR="00851F73" w:rsidRPr="002D0987">
        <w:rPr>
          <w:rFonts w:asciiTheme="minorHAnsi" w:hAnsiTheme="minorHAnsi" w:cs="Arial"/>
          <w:sz w:val="18"/>
          <w:szCs w:val="18"/>
        </w:rPr>
        <w:t>90</w:t>
      </w:r>
      <w:r w:rsidR="00851F73" w:rsidRPr="002D0987">
        <w:rPr>
          <w:rFonts w:asciiTheme="minorHAnsi" w:hAnsiTheme="minorHAnsi" w:cs="Arial"/>
          <w:sz w:val="18"/>
          <w:szCs w:val="18"/>
        </w:rPr>
        <w:tab/>
      </w:r>
      <w:r w:rsidR="00851F73" w:rsidRPr="002D0987">
        <w:rPr>
          <w:rFonts w:asciiTheme="minorHAnsi" w:hAnsiTheme="minorHAnsi" w:cs="Arial"/>
          <w:sz w:val="18"/>
          <w:szCs w:val="18"/>
        </w:rPr>
        <w:tab/>
        <w:t>9</w:t>
      </w:r>
      <w:r w:rsidR="00851F73" w:rsidRPr="002D0987">
        <w:rPr>
          <w:rFonts w:asciiTheme="minorHAnsi" w:hAnsiTheme="minorHAnsi" w:cs="Arial"/>
          <w:sz w:val="18"/>
          <w:szCs w:val="18"/>
        </w:rPr>
        <w:tab/>
      </w:r>
      <w:r w:rsidR="00851F73" w:rsidRPr="002D0987">
        <w:rPr>
          <w:rFonts w:asciiTheme="minorHAnsi" w:hAnsiTheme="minorHAnsi" w:cs="Arial"/>
          <w:sz w:val="18"/>
          <w:szCs w:val="18"/>
        </w:rPr>
        <w:tab/>
        <w:t>1</w:t>
      </w:r>
      <w:r w:rsidR="00851F73" w:rsidRPr="002D0987">
        <w:rPr>
          <w:rFonts w:asciiTheme="minorHAnsi" w:hAnsiTheme="minorHAnsi" w:cs="Arial"/>
          <w:sz w:val="18"/>
          <w:szCs w:val="18"/>
        </w:rPr>
        <w:tab/>
      </w:r>
      <w:r w:rsidR="00851F73" w:rsidRPr="002D0987">
        <w:rPr>
          <w:rFonts w:asciiTheme="minorHAnsi" w:hAnsiTheme="minorHAnsi" w:cs="Arial"/>
          <w:sz w:val="18"/>
          <w:szCs w:val="18"/>
        </w:rPr>
        <w:tab/>
        <w:t>Sand</w:t>
      </w:r>
    </w:p>
    <w:p w:rsidR="00EA78CF" w:rsidRPr="002D0987" w:rsidRDefault="00EA78CF" w:rsidP="00EA78CF">
      <w:pPr>
        <w:rPr>
          <w:rFonts w:asciiTheme="minorHAnsi" w:hAnsiTheme="minorHAnsi" w:cs="Arial"/>
          <w:sz w:val="18"/>
          <w:szCs w:val="18"/>
        </w:rPr>
      </w:pPr>
    </w:p>
    <w:p w:rsidR="00EA78CF" w:rsidRPr="002D0987" w:rsidRDefault="00EA78CF" w:rsidP="00EA78CF">
      <w:pPr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</w:r>
      <w:r w:rsidR="00851F73" w:rsidRPr="002D0987">
        <w:rPr>
          <w:rFonts w:asciiTheme="minorHAnsi" w:hAnsiTheme="minorHAnsi" w:cs="Arial"/>
          <w:sz w:val="18"/>
          <w:szCs w:val="18"/>
        </w:rPr>
        <w:t>20</w:t>
      </w:r>
      <w:r w:rsidR="00851F73" w:rsidRPr="002D0987">
        <w:rPr>
          <w:rFonts w:asciiTheme="minorHAnsi" w:hAnsiTheme="minorHAnsi" w:cs="Arial"/>
          <w:sz w:val="18"/>
          <w:szCs w:val="18"/>
        </w:rPr>
        <w:tab/>
      </w:r>
      <w:r w:rsidR="00851F73" w:rsidRPr="002D0987">
        <w:rPr>
          <w:rFonts w:asciiTheme="minorHAnsi" w:hAnsiTheme="minorHAnsi" w:cs="Arial"/>
          <w:sz w:val="18"/>
          <w:szCs w:val="18"/>
        </w:rPr>
        <w:tab/>
        <w:t>20</w:t>
      </w:r>
      <w:r w:rsidR="00851F73" w:rsidRPr="002D0987">
        <w:rPr>
          <w:rFonts w:asciiTheme="minorHAnsi" w:hAnsiTheme="minorHAnsi" w:cs="Arial"/>
          <w:sz w:val="18"/>
          <w:szCs w:val="18"/>
        </w:rPr>
        <w:tab/>
      </w:r>
      <w:r w:rsidR="00851F73" w:rsidRPr="002D0987">
        <w:rPr>
          <w:rFonts w:asciiTheme="minorHAnsi" w:hAnsiTheme="minorHAnsi" w:cs="Arial"/>
          <w:sz w:val="18"/>
          <w:szCs w:val="18"/>
        </w:rPr>
        <w:tab/>
        <w:t>60</w:t>
      </w:r>
      <w:r w:rsidR="00851F73" w:rsidRPr="002D0987">
        <w:rPr>
          <w:rFonts w:asciiTheme="minorHAnsi" w:hAnsiTheme="minorHAnsi" w:cs="Arial"/>
          <w:sz w:val="18"/>
          <w:szCs w:val="18"/>
        </w:rPr>
        <w:tab/>
      </w:r>
      <w:r w:rsidR="00851F73" w:rsidRPr="002D0987">
        <w:rPr>
          <w:rFonts w:asciiTheme="minorHAnsi" w:hAnsiTheme="minorHAnsi" w:cs="Arial"/>
          <w:sz w:val="18"/>
          <w:szCs w:val="18"/>
        </w:rPr>
        <w:tab/>
        <w:t>Clay</w:t>
      </w:r>
    </w:p>
    <w:p w:rsidR="00EA78CF" w:rsidRPr="002D0987" w:rsidRDefault="00EA78CF" w:rsidP="00EA78CF">
      <w:pPr>
        <w:ind w:left="720"/>
        <w:rPr>
          <w:rFonts w:asciiTheme="minorHAnsi" w:hAnsiTheme="minorHAnsi" w:cs="Arial"/>
          <w:sz w:val="18"/>
          <w:szCs w:val="18"/>
        </w:rPr>
      </w:pPr>
    </w:p>
    <w:p w:rsidR="00EA78CF" w:rsidRPr="002D0987" w:rsidRDefault="00EA78CF" w:rsidP="00EA78CF">
      <w:pPr>
        <w:ind w:left="720"/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>For anyone who is up for a challenge:</w:t>
      </w:r>
    </w:p>
    <w:p w:rsidR="00EA78CF" w:rsidRPr="002D0987" w:rsidRDefault="00EA78CF" w:rsidP="00EA78CF">
      <w:pPr>
        <w:rPr>
          <w:rFonts w:asciiTheme="minorHAnsi" w:hAnsiTheme="minorHAnsi" w:cs="Arial"/>
          <w:sz w:val="18"/>
          <w:szCs w:val="18"/>
        </w:rPr>
      </w:pPr>
    </w:p>
    <w:p w:rsidR="00EA78CF" w:rsidRPr="002D0987" w:rsidRDefault="00EA78CF" w:rsidP="00EA78CF">
      <w:pPr>
        <w:numPr>
          <w:ilvl w:val="0"/>
          <w:numId w:val="6"/>
        </w:numPr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 xml:space="preserve"> </w:t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   36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</w:r>
      <w:r w:rsidR="006B3CC6" w:rsidRPr="002D0987">
        <w:rPr>
          <w:rFonts w:asciiTheme="minorHAnsi" w:hAnsiTheme="minorHAnsi" w:cs="Arial"/>
          <w:sz w:val="18"/>
          <w:szCs w:val="18"/>
        </w:rPr>
        <w:t>30</w:t>
      </w:r>
      <w:r w:rsidR="00366F3A" w:rsidRPr="002D0987">
        <w:rPr>
          <w:rFonts w:asciiTheme="minorHAnsi" w:hAnsiTheme="minorHAnsi" w:cs="Arial"/>
          <w:sz w:val="18"/>
          <w:szCs w:val="18"/>
        </w:rPr>
        <w:t xml:space="preserve">         </w:t>
      </w:r>
      <w:r w:rsidR="006B3CC6" w:rsidRPr="002D0987">
        <w:rPr>
          <w:rFonts w:asciiTheme="minorHAnsi" w:hAnsiTheme="minorHAnsi" w:cs="Arial"/>
          <w:sz w:val="18"/>
          <w:szCs w:val="18"/>
        </w:rPr>
        <w:t xml:space="preserve">          34</w:t>
      </w:r>
      <w:r w:rsidRPr="002D0987">
        <w:rPr>
          <w:rFonts w:asciiTheme="minorHAnsi" w:hAnsiTheme="minorHAnsi" w:cs="Arial"/>
          <w:sz w:val="18"/>
          <w:szCs w:val="18"/>
        </w:rPr>
        <w:tab/>
        <w:t>Clay Loam</w:t>
      </w:r>
    </w:p>
    <w:p w:rsidR="00EA78CF" w:rsidRPr="002D0987" w:rsidRDefault="00EA78CF" w:rsidP="00EA78CF">
      <w:pPr>
        <w:rPr>
          <w:rFonts w:asciiTheme="minorHAnsi" w:hAnsiTheme="minorHAnsi" w:cs="Arial"/>
          <w:sz w:val="18"/>
          <w:szCs w:val="18"/>
        </w:rPr>
      </w:pPr>
    </w:p>
    <w:p w:rsidR="00EA78CF" w:rsidRPr="002D0987" w:rsidRDefault="006B3CC6" w:rsidP="00EA78CF">
      <w:pPr>
        <w:numPr>
          <w:ilvl w:val="0"/>
          <w:numId w:val="6"/>
        </w:numPr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 xml:space="preserve"> </w:t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   10</w:t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         48   </w:t>
      </w:r>
      <w:r w:rsidR="00EA78CF" w:rsidRPr="002D0987">
        <w:rPr>
          <w:rFonts w:asciiTheme="minorHAnsi" w:hAnsiTheme="minorHAnsi" w:cs="Arial"/>
          <w:sz w:val="18"/>
          <w:szCs w:val="18"/>
        </w:rPr>
        <w:t xml:space="preserve">   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>42</w:t>
      </w:r>
      <w:r w:rsidR="00EA78CF" w:rsidRPr="002D0987">
        <w:rPr>
          <w:rFonts w:asciiTheme="minorHAnsi" w:hAnsiTheme="minorHAnsi" w:cs="Arial"/>
          <w:sz w:val="18"/>
          <w:szCs w:val="18"/>
        </w:rPr>
        <w:tab/>
      </w:r>
      <w:r w:rsidR="00EA78CF" w:rsidRPr="002D0987">
        <w:rPr>
          <w:rFonts w:asciiTheme="minorHAnsi" w:hAnsiTheme="minorHAnsi" w:cs="Arial"/>
          <w:sz w:val="18"/>
          <w:szCs w:val="18"/>
        </w:rPr>
        <w:tab/>
        <w:t>Silty Clay</w:t>
      </w:r>
    </w:p>
    <w:p w:rsidR="00EA78CF" w:rsidRPr="002D0987" w:rsidRDefault="00EA78CF" w:rsidP="00EA78CF">
      <w:pPr>
        <w:rPr>
          <w:rFonts w:asciiTheme="minorHAnsi" w:hAnsiTheme="minorHAnsi" w:cs="Arial"/>
          <w:sz w:val="18"/>
          <w:szCs w:val="18"/>
        </w:rPr>
      </w:pPr>
    </w:p>
    <w:p w:rsidR="00EA78CF" w:rsidRPr="002D0987" w:rsidRDefault="006B3CC6" w:rsidP="00EA78CF">
      <w:pPr>
        <w:numPr>
          <w:ilvl w:val="0"/>
          <w:numId w:val="6"/>
        </w:numPr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ab/>
        <w:t xml:space="preserve">     85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>10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5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="00EA78CF" w:rsidRPr="002D0987">
        <w:rPr>
          <w:rFonts w:asciiTheme="minorHAnsi" w:hAnsiTheme="minorHAnsi" w:cs="Arial"/>
          <w:sz w:val="18"/>
          <w:szCs w:val="18"/>
        </w:rPr>
        <w:tab/>
        <w:t>Loamy sand</w:t>
      </w:r>
    </w:p>
    <w:p w:rsidR="00EA78CF" w:rsidRPr="002D0987" w:rsidRDefault="00EA78CF" w:rsidP="00EA78CF">
      <w:pPr>
        <w:rPr>
          <w:rFonts w:asciiTheme="minorHAnsi" w:hAnsiTheme="minorHAnsi" w:cs="Arial"/>
          <w:sz w:val="18"/>
          <w:szCs w:val="18"/>
        </w:rPr>
      </w:pPr>
    </w:p>
    <w:p w:rsidR="00EA78CF" w:rsidRPr="002D0987" w:rsidRDefault="006B3CC6" w:rsidP="00EA78CF">
      <w:pPr>
        <w:numPr>
          <w:ilvl w:val="0"/>
          <w:numId w:val="6"/>
        </w:numPr>
        <w:rPr>
          <w:rFonts w:asciiTheme="minorHAnsi" w:hAnsiTheme="minorHAnsi" w:cs="Arial"/>
          <w:sz w:val="18"/>
          <w:szCs w:val="18"/>
        </w:rPr>
      </w:pPr>
      <w:r w:rsidRPr="002D0987">
        <w:rPr>
          <w:rFonts w:asciiTheme="minorHAnsi" w:hAnsiTheme="minorHAnsi" w:cs="Arial"/>
          <w:sz w:val="18"/>
          <w:szCs w:val="18"/>
        </w:rPr>
        <w:t xml:space="preserve">     </w:t>
      </w:r>
      <w:r w:rsidRPr="002D0987">
        <w:rPr>
          <w:rFonts w:asciiTheme="minorHAnsi" w:hAnsiTheme="minorHAnsi" w:cs="Arial"/>
          <w:sz w:val="18"/>
          <w:szCs w:val="18"/>
        </w:rPr>
        <w:tab/>
        <w:t xml:space="preserve">     30             60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Pr="002D0987">
        <w:rPr>
          <w:rFonts w:asciiTheme="minorHAnsi" w:hAnsiTheme="minorHAnsi" w:cs="Arial"/>
          <w:sz w:val="18"/>
          <w:szCs w:val="18"/>
        </w:rPr>
        <w:tab/>
        <w:t>10</w:t>
      </w:r>
      <w:r w:rsidRPr="002D0987">
        <w:rPr>
          <w:rFonts w:asciiTheme="minorHAnsi" w:hAnsiTheme="minorHAnsi" w:cs="Arial"/>
          <w:sz w:val="18"/>
          <w:szCs w:val="18"/>
        </w:rPr>
        <w:tab/>
      </w:r>
      <w:r w:rsidR="00EA78CF" w:rsidRPr="002D0987">
        <w:rPr>
          <w:rFonts w:asciiTheme="minorHAnsi" w:hAnsiTheme="minorHAnsi" w:cs="Arial"/>
          <w:sz w:val="18"/>
          <w:szCs w:val="18"/>
        </w:rPr>
        <w:tab/>
        <w:t>silt loam</w:t>
      </w:r>
    </w:p>
    <w:p w:rsidR="00EA78CF" w:rsidRPr="002D0987" w:rsidRDefault="00EA78CF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sectPr w:rsidR="00EA78CF" w:rsidRPr="002D0987" w:rsidSect="008B24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842"/>
    <w:multiLevelType w:val="hybridMultilevel"/>
    <w:tmpl w:val="C3C62E2E"/>
    <w:lvl w:ilvl="0" w:tplc="D30ADF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03AD1"/>
    <w:multiLevelType w:val="hybridMultilevel"/>
    <w:tmpl w:val="3280BDD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115F66"/>
    <w:multiLevelType w:val="hybridMultilevel"/>
    <w:tmpl w:val="0958F438"/>
    <w:lvl w:ilvl="0" w:tplc="D30ADF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E030DA"/>
    <w:multiLevelType w:val="hybridMultilevel"/>
    <w:tmpl w:val="143CC78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14D5509"/>
    <w:multiLevelType w:val="hybridMultilevel"/>
    <w:tmpl w:val="232EFC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A8796A"/>
    <w:multiLevelType w:val="hybridMultilevel"/>
    <w:tmpl w:val="63588E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64"/>
    <w:rsid w:val="00052F8C"/>
    <w:rsid w:val="00113BB0"/>
    <w:rsid w:val="001F1FB5"/>
    <w:rsid w:val="0026277C"/>
    <w:rsid w:val="002716A7"/>
    <w:rsid w:val="002D0987"/>
    <w:rsid w:val="00366F3A"/>
    <w:rsid w:val="003C0D19"/>
    <w:rsid w:val="005C2942"/>
    <w:rsid w:val="006B3CC6"/>
    <w:rsid w:val="00851F73"/>
    <w:rsid w:val="00856289"/>
    <w:rsid w:val="008B2469"/>
    <w:rsid w:val="008C0460"/>
    <w:rsid w:val="009C6FED"/>
    <w:rsid w:val="00AA2FAB"/>
    <w:rsid w:val="00AD1F4E"/>
    <w:rsid w:val="00B56E04"/>
    <w:rsid w:val="00BB571E"/>
    <w:rsid w:val="00C572A1"/>
    <w:rsid w:val="00C65E64"/>
    <w:rsid w:val="00D55F27"/>
    <w:rsid w:val="00D64A9B"/>
    <w:rsid w:val="00E841B6"/>
    <w:rsid w:val="00EA78CF"/>
    <w:rsid w:val="00F5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4" type="connector" idref="#_x0000_s1039"/>
        <o:r id="V:Rule5" type="connector" idref="#_x0000_s1034"/>
        <o:r id="V:Rule6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4A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4A9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C572A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D1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4A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4A9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C572A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D1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Rock_(geology)" TargetMode="External"/><Relationship Id="rId18" Type="http://schemas.openxmlformats.org/officeDocument/2006/relationships/hyperlink" Target="http://en.wikipedia.org/wiki/Quartz" TargetMode="External"/><Relationship Id="rId26" Type="http://schemas.openxmlformats.org/officeDocument/2006/relationships/hyperlink" Target="http://en.wikipedia.org/wiki/Sand" TargetMode="External"/><Relationship Id="rId39" Type="http://schemas.openxmlformats.org/officeDocument/2006/relationships/hyperlink" Target="http://en.wikipedia.org/wiki/Sedimentar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n.wikipedia.org/wiki/Aragonite" TargetMode="External"/><Relationship Id="rId34" Type="http://schemas.openxmlformats.org/officeDocument/2006/relationships/hyperlink" Target="http://en.wikipedia.org/wiki/Weathering" TargetMode="External"/><Relationship Id="rId42" Type="http://schemas.openxmlformats.org/officeDocument/2006/relationships/hyperlink" Target="http://en.wikipedia.org/wiki/Soil_scientist" TargetMode="External"/><Relationship Id="rId47" Type="http://schemas.openxmlformats.org/officeDocument/2006/relationships/hyperlink" Target="http://en.wikipedia.org/wiki/Kaolinite" TargetMode="External"/><Relationship Id="rId50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en.wikipedia.org/wiki/Granular" TargetMode="External"/><Relationship Id="rId17" Type="http://schemas.openxmlformats.org/officeDocument/2006/relationships/hyperlink" Target="http://en.wikipedia.org/wiki/Silica" TargetMode="External"/><Relationship Id="rId25" Type="http://schemas.openxmlformats.org/officeDocument/2006/relationships/hyperlink" Target="http://en.wikipedia.org/wiki/Granular_material" TargetMode="External"/><Relationship Id="rId33" Type="http://schemas.openxmlformats.org/officeDocument/2006/relationships/image" Target="media/image4.jpeg"/><Relationship Id="rId38" Type="http://schemas.openxmlformats.org/officeDocument/2006/relationships/hyperlink" Target="http://en.wikipedia.org/wiki/Hydrothermal" TargetMode="External"/><Relationship Id="rId46" Type="http://schemas.openxmlformats.org/officeDocument/2006/relationships/hyperlink" Target="http://en.wikipedia.org/wiki/Chemis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n.wikipedia.org/wiki/Coastal" TargetMode="External"/><Relationship Id="rId20" Type="http://schemas.openxmlformats.org/officeDocument/2006/relationships/hyperlink" Target="http://en.wikipedia.org/wiki/Calcium_carbonate" TargetMode="External"/><Relationship Id="rId29" Type="http://schemas.openxmlformats.org/officeDocument/2006/relationships/hyperlink" Target="http://en.wikipedia.org/wiki/Feldspar" TargetMode="External"/><Relationship Id="rId41" Type="http://schemas.openxmlformats.org/officeDocument/2006/relationships/hyperlink" Target="http://en.wikipedia.org/wiki/Geologis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hyperlink" Target="http://en.wikipedia.org/wiki/Caribbean" TargetMode="External"/><Relationship Id="rId32" Type="http://schemas.openxmlformats.org/officeDocument/2006/relationships/hyperlink" Target="http://en.wikipedia.org/wiki/Water_body" TargetMode="External"/><Relationship Id="rId37" Type="http://schemas.openxmlformats.org/officeDocument/2006/relationships/hyperlink" Target="http://en.wikipedia.org/wiki/Leaching_(pedology)" TargetMode="External"/><Relationship Id="rId40" Type="http://schemas.openxmlformats.org/officeDocument/2006/relationships/hyperlink" Target="http://en.wikipedia.org/wiki/Sedimentary_depositional_environment" TargetMode="External"/><Relationship Id="rId45" Type="http://schemas.openxmlformats.org/officeDocument/2006/relationships/hyperlink" Target="http://en.wikipedia.org/wiki/Colloi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en.wikipedia.org/wiki/Tropical" TargetMode="External"/><Relationship Id="rId23" Type="http://schemas.openxmlformats.org/officeDocument/2006/relationships/hyperlink" Target="http://en.wikipedia.org/wiki/Shellfish" TargetMode="External"/><Relationship Id="rId28" Type="http://schemas.openxmlformats.org/officeDocument/2006/relationships/hyperlink" Target="http://en.wikipedia.org/wiki/Quartz" TargetMode="External"/><Relationship Id="rId36" Type="http://schemas.openxmlformats.org/officeDocument/2006/relationships/hyperlink" Target="http://en.wikipedia.org/wiki/Solvents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3.png"/><Relationship Id="rId31" Type="http://schemas.openxmlformats.org/officeDocument/2006/relationships/hyperlink" Target="http://en.wikipedia.org/wiki/Sediment" TargetMode="External"/><Relationship Id="rId44" Type="http://schemas.openxmlformats.org/officeDocument/2006/relationships/hyperlink" Target="http://en.wikipedia.org/wiki/Sedimentologis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n.wikipedia.org/wiki/Mineral" TargetMode="External"/><Relationship Id="rId22" Type="http://schemas.openxmlformats.org/officeDocument/2006/relationships/hyperlink" Target="http://en.wikipedia.org/wiki/Coral" TargetMode="External"/><Relationship Id="rId27" Type="http://schemas.openxmlformats.org/officeDocument/2006/relationships/hyperlink" Target="http://en.wikipedia.org/wiki/Clay" TargetMode="External"/><Relationship Id="rId30" Type="http://schemas.openxmlformats.org/officeDocument/2006/relationships/hyperlink" Target="http://en.wikipedia.org/wiki/Soil" TargetMode="External"/><Relationship Id="rId35" Type="http://schemas.openxmlformats.org/officeDocument/2006/relationships/hyperlink" Target="http://en.wikipedia.org/wiki/Carbonic_acid" TargetMode="External"/><Relationship Id="rId43" Type="http://schemas.openxmlformats.org/officeDocument/2006/relationships/hyperlink" Target="http://en.wikipedia.org/wiki/Micrometre" TargetMode="External"/><Relationship Id="rId48" Type="http://schemas.openxmlformats.org/officeDocument/2006/relationships/hyperlink" Target="http://en.wikipedia.org/wiki/Erosion" TargetMode="Externa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678FE2B8BA14B9FEFCE147B18C792" ma:contentTypeVersion="1" ma:contentTypeDescription="Create a new document." ma:contentTypeScope="" ma:versionID="e009f5dac0eea435f71b8a06dddbbbce">
  <xsd:schema xmlns:xsd="http://www.w3.org/2001/XMLSchema" xmlns:p="http://schemas.microsoft.com/office/2006/metadata/properties" xmlns:ns2="fad4b89f-0791-43d5-8317-fc7f40d26261" targetNamespace="http://schemas.microsoft.com/office/2006/metadata/properties" ma:root="true" ma:fieldsID="7e06f2f7bb3fe8ba7f9359bd76fa21f0" ns2:_="">
    <xsd:import namespace="fad4b89f-0791-43d5-8317-fc7f40d26261"/>
    <xsd:element name="properties">
      <xsd:complexType>
        <xsd:sequence>
          <xsd:element name="documentManagement">
            <xsd:complexType>
              <xsd:all>
                <xsd:element ref="ns2:Unit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ad4b89f-0791-43d5-8317-fc7f40d26261" elementFormDefault="qualified">
    <xsd:import namespace="http://schemas.microsoft.com/office/2006/documentManagement/types"/>
    <xsd:element name="Unit" ma:index="8" ma:displayName="Chapter" ma:format="Dropdown" ma:internalName="Unit">
      <xsd:simpleType>
        <xsd:restriction base="dms:Choice">
          <xsd:enumeration value="Chapter 8"/>
          <xsd:enumeration value="Chapter 9"/>
          <xsd:enumeration value="Chapter 10"/>
          <xsd:enumeration value="Chapter 11"/>
          <xsd:enumeration value="Chapter 12"/>
          <xsd:enumeration value="Chapter 13"/>
          <xsd:enumeration value="Chapter 14"/>
          <xsd:enumeration value="Chapter 15"/>
          <xsd:enumeration value="Chapter 16"/>
          <xsd:enumeration value="Chapter 17"/>
          <xsd:enumeration value="Chapter 18"/>
          <xsd:enumeration value="Chapter 19"/>
          <xsd:enumeration value="Chapter 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Unit xmlns="fad4b89f-0791-43d5-8317-fc7f40d26261">Chapter 10</Unit>
  </documentManagement>
</p:properties>
</file>

<file path=customXml/itemProps1.xml><?xml version="1.0" encoding="utf-8"?>
<ds:datastoreItem xmlns:ds="http://schemas.openxmlformats.org/officeDocument/2006/customXml" ds:itemID="{E5072D6A-E151-4B0F-AC27-0AF4EE1FD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8FF6E-CD99-4B06-BC32-5DB97E186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4b89f-0791-43d5-8317-fc7f40d2626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4091111-E259-42D5-9E1D-3A801199B18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55DA34F-9FD3-4FDC-8400-70543D2F2A0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ad4b89f-0791-43d5-8317-fc7f40d2626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6134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SOIL TEXTURAL TRIANGLE</vt:lpstr>
    </vt:vector>
  </TitlesOfParts>
  <Company>Cal Poly</Company>
  <LinksUpToDate>false</LinksUpToDate>
  <CharactersWithSpaces>6760</CharactersWithSpaces>
  <SharedDoc>false</SharedDoc>
  <HLinks>
    <vt:vector size="228" baseType="variant">
      <vt:variant>
        <vt:i4>1179739</vt:i4>
      </vt:variant>
      <vt:variant>
        <vt:i4>114</vt:i4>
      </vt:variant>
      <vt:variant>
        <vt:i4>0</vt:i4>
      </vt:variant>
      <vt:variant>
        <vt:i4>5</vt:i4>
      </vt:variant>
      <vt:variant>
        <vt:lpwstr>http://en.wikipedia.org/wiki/Erosion</vt:lpwstr>
      </vt:variant>
      <vt:variant>
        <vt:lpwstr/>
      </vt:variant>
      <vt:variant>
        <vt:i4>8257570</vt:i4>
      </vt:variant>
      <vt:variant>
        <vt:i4>111</vt:i4>
      </vt:variant>
      <vt:variant>
        <vt:i4>0</vt:i4>
      </vt:variant>
      <vt:variant>
        <vt:i4>5</vt:i4>
      </vt:variant>
      <vt:variant>
        <vt:lpwstr>http://en.wikipedia.org/wiki/Kaolinite</vt:lpwstr>
      </vt:variant>
      <vt:variant>
        <vt:lpwstr/>
      </vt:variant>
      <vt:variant>
        <vt:i4>262211</vt:i4>
      </vt:variant>
      <vt:variant>
        <vt:i4>108</vt:i4>
      </vt:variant>
      <vt:variant>
        <vt:i4>0</vt:i4>
      </vt:variant>
      <vt:variant>
        <vt:i4>5</vt:i4>
      </vt:variant>
      <vt:variant>
        <vt:lpwstr>http://en.wikipedia.org/wiki/Chemist</vt:lpwstr>
      </vt:variant>
      <vt:variant>
        <vt:lpwstr/>
      </vt:variant>
      <vt:variant>
        <vt:i4>1769567</vt:i4>
      </vt:variant>
      <vt:variant>
        <vt:i4>105</vt:i4>
      </vt:variant>
      <vt:variant>
        <vt:i4>0</vt:i4>
      </vt:variant>
      <vt:variant>
        <vt:i4>5</vt:i4>
      </vt:variant>
      <vt:variant>
        <vt:lpwstr>http://en.wikipedia.org/wiki/Colloid</vt:lpwstr>
      </vt:variant>
      <vt:variant>
        <vt:lpwstr/>
      </vt:variant>
      <vt:variant>
        <vt:i4>1441872</vt:i4>
      </vt:variant>
      <vt:variant>
        <vt:i4>102</vt:i4>
      </vt:variant>
      <vt:variant>
        <vt:i4>0</vt:i4>
      </vt:variant>
      <vt:variant>
        <vt:i4>5</vt:i4>
      </vt:variant>
      <vt:variant>
        <vt:lpwstr>http://en.wikipedia.org/wiki/Sedimentologist</vt:lpwstr>
      </vt:variant>
      <vt:variant>
        <vt:lpwstr/>
      </vt:variant>
      <vt:variant>
        <vt:i4>6881335</vt:i4>
      </vt:variant>
      <vt:variant>
        <vt:i4>99</vt:i4>
      </vt:variant>
      <vt:variant>
        <vt:i4>0</vt:i4>
      </vt:variant>
      <vt:variant>
        <vt:i4>5</vt:i4>
      </vt:variant>
      <vt:variant>
        <vt:lpwstr>http://en.wikipedia.org/wiki/Micrometre</vt:lpwstr>
      </vt:variant>
      <vt:variant>
        <vt:lpwstr/>
      </vt:variant>
      <vt:variant>
        <vt:i4>5963819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http://en.wikipedia.org/wiki/Soil_scientist</vt:lpwstr>
      </vt:variant>
      <vt:variant>
        <vt:lpwstr/>
      </vt:variant>
      <vt:variant>
        <vt:i4>6619176</vt:i4>
      </vt:variant>
      <vt:variant>
        <vt:i4>93</vt:i4>
      </vt:variant>
      <vt:variant>
        <vt:i4>0</vt:i4>
      </vt:variant>
      <vt:variant>
        <vt:i4>5</vt:i4>
      </vt:variant>
      <vt:variant>
        <vt:lpwstr>http://en.wikipedia.org/wiki/Geologist</vt:lpwstr>
      </vt:variant>
      <vt:variant>
        <vt:lpwstr/>
      </vt:variant>
      <vt:variant>
        <vt:i4>3801191</vt:i4>
      </vt:variant>
      <vt:variant>
        <vt:i4>90</vt:i4>
      </vt:variant>
      <vt:variant>
        <vt:i4>0</vt:i4>
      </vt:variant>
      <vt:variant>
        <vt:i4>5</vt:i4>
      </vt:variant>
      <vt:variant>
        <vt:lpwstr>http://en.wikipedia.org/wiki/Sedimentary_depositional_environment</vt:lpwstr>
      </vt:variant>
      <vt:variant>
        <vt:lpwstr/>
      </vt:variant>
      <vt:variant>
        <vt:i4>1245274</vt:i4>
      </vt:variant>
      <vt:variant>
        <vt:i4>87</vt:i4>
      </vt:variant>
      <vt:variant>
        <vt:i4>0</vt:i4>
      </vt:variant>
      <vt:variant>
        <vt:i4>5</vt:i4>
      </vt:variant>
      <vt:variant>
        <vt:lpwstr>http://en.wikipedia.org/wiki/Sedimentary</vt:lpwstr>
      </vt:variant>
      <vt:variant>
        <vt:lpwstr/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>http://en.wikipedia.org/wiki/Hydrothermal</vt:lpwstr>
      </vt:variant>
      <vt:variant>
        <vt:lpwstr/>
      </vt:variant>
      <vt:variant>
        <vt:i4>8192009</vt:i4>
      </vt:variant>
      <vt:variant>
        <vt:i4>81</vt:i4>
      </vt:variant>
      <vt:variant>
        <vt:i4>0</vt:i4>
      </vt:variant>
      <vt:variant>
        <vt:i4>5</vt:i4>
      </vt:variant>
      <vt:variant>
        <vt:lpwstr>http://en.wikipedia.org/wiki/Leaching_(pedology)</vt:lpwstr>
      </vt:variant>
      <vt:variant>
        <vt:lpwstr/>
      </vt:variant>
      <vt:variant>
        <vt:i4>1114178</vt:i4>
      </vt:variant>
      <vt:variant>
        <vt:i4>78</vt:i4>
      </vt:variant>
      <vt:variant>
        <vt:i4>0</vt:i4>
      </vt:variant>
      <vt:variant>
        <vt:i4>5</vt:i4>
      </vt:variant>
      <vt:variant>
        <vt:lpwstr>http://en.wikipedia.org/wiki/Solvents</vt:lpwstr>
      </vt:variant>
      <vt:variant>
        <vt:lpwstr/>
      </vt:variant>
      <vt:variant>
        <vt:i4>5242931</vt:i4>
      </vt:variant>
      <vt:variant>
        <vt:i4>75</vt:i4>
      </vt:variant>
      <vt:variant>
        <vt:i4>0</vt:i4>
      </vt:variant>
      <vt:variant>
        <vt:i4>5</vt:i4>
      </vt:variant>
      <vt:variant>
        <vt:lpwstr>http://en.wikipedia.org/wiki/Carbonic_acid</vt:lpwstr>
      </vt:variant>
      <vt:variant>
        <vt:lpwstr/>
      </vt:variant>
      <vt:variant>
        <vt:i4>8192040</vt:i4>
      </vt:variant>
      <vt:variant>
        <vt:i4>72</vt:i4>
      </vt:variant>
      <vt:variant>
        <vt:i4>0</vt:i4>
      </vt:variant>
      <vt:variant>
        <vt:i4>5</vt:i4>
      </vt:variant>
      <vt:variant>
        <vt:lpwstr>http://en.wikipedia.org/wiki/Weathering</vt:lpwstr>
      </vt:variant>
      <vt:variant>
        <vt:lpwstr/>
      </vt:variant>
      <vt:variant>
        <vt:i4>6815745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http://en.wikipedia.org/wiki/Water_body</vt:lpwstr>
      </vt:variant>
      <vt:variant>
        <vt:lpwstr/>
      </vt:variant>
      <vt:variant>
        <vt:i4>720988</vt:i4>
      </vt:variant>
      <vt:variant>
        <vt:i4>66</vt:i4>
      </vt:variant>
      <vt:variant>
        <vt:i4>0</vt:i4>
      </vt:variant>
      <vt:variant>
        <vt:i4>5</vt:i4>
      </vt:variant>
      <vt:variant>
        <vt:lpwstr>http://en.wikipedia.org/wiki/Sediment</vt:lpwstr>
      </vt:variant>
      <vt:variant>
        <vt:lpwstr/>
      </vt:variant>
      <vt:variant>
        <vt:i4>327770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http://en.wikipedia.org/wiki/Soil</vt:lpwstr>
      </vt:variant>
      <vt:variant>
        <vt:lpwstr/>
      </vt:variant>
      <vt:variant>
        <vt:i4>458820</vt:i4>
      </vt:variant>
      <vt:variant>
        <vt:i4>60</vt:i4>
      </vt:variant>
      <vt:variant>
        <vt:i4>0</vt:i4>
      </vt:variant>
      <vt:variant>
        <vt:i4>5</vt:i4>
      </vt:variant>
      <vt:variant>
        <vt:lpwstr>http://en.wikipedia.org/wiki/Feldspar</vt:lpwstr>
      </vt:variant>
      <vt:variant>
        <vt:lpwstr/>
      </vt:variant>
      <vt:variant>
        <vt:i4>8060978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http://en.wikipedia.org/wiki/Quartz</vt:lpwstr>
      </vt:variant>
      <vt:variant>
        <vt:lpwstr/>
      </vt:variant>
      <vt:variant>
        <vt:i4>1900633</vt:i4>
      </vt:variant>
      <vt:variant>
        <vt:i4>54</vt:i4>
      </vt:variant>
      <vt:variant>
        <vt:i4>0</vt:i4>
      </vt:variant>
      <vt:variant>
        <vt:i4>5</vt:i4>
      </vt:variant>
      <vt:variant>
        <vt:lpwstr>http://en.wikipedia.org/wiki/Clay</vt:lpwstr>
      </vt:variant>
      <vt:variant>
        <vt:lpwstr/>
      </vt:variant>
      <vt:variant>
        <vt:i4>131156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http://en.wikipedia.org/wiki/Sand</vt:lpwstr>
      </vt:variant>
      <vt:variant>
        <vt:lpwstr/>
      </vt:variant>
      <vt:variant>
        <vt:i4>5439549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http://en.wikipedia.org/wiki/Granular_material</vt:lpwstr>
      </vt:variant>
      <vt:variant>
        <vt:lpwstr/>
      </vt:variant>
      <vt:variant>
        <vt:i4>6750270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http://en.wikipedia.org/wiki/Caribbean</vt:lpwstr>
      </vt:variant>
      <vt:variant>
        <vt:lpwstr/>
      </vt:variant>
      <vt:variant>
        <vt:i4>6553636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http://en.wikipedia.org/wiki/Shellfish</vt:lpwstr>
      </vt:variant>
      <vt:variant>
        <vt:lpwstr/>
      </vt:variant>
      <vt:variant>
        <vt:i4>6422587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http://en.wikipedia.org/wiki/Coral</vt:lpwstr>
      </vt:variant>
      <vt:variant>
        <vt:lpwstr/>
      </vt:variant>
      <vt:variant>
        <vt:i4>8126522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http://en.wikipedia.org/wiki/Aragonite</vt:lpwstr>
      </vt:variant>
      <vt:variant>
        <vt:lpwstr/>
      </vt:variant>
      <vt:variant>
        <vt:i4>7208964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http://en.wikipedia.org/wiki/Calcium_carbonate</vt:lpwstr>
      </vt:variant>
      <vt:variant>
        <vt:lpwstr/>
      </vt:variant>
      <vt:variant>
        <vt:i4>8060978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http://en.wikipedia.org/wiki/Quartz</vt:lpwstr>
      </vt:variant>
      <vt:variant>
        <vt:lpwstr/>
      </vt:variant>
      <vt:variant>
        <vt:i4>6488117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http://en.wikipedia.org/wiki/Silica</vt:lpwstr>
      </vt:variant>
      <vt:variant>
        <vt:lpwstr/>
      </vt:variant>
      <vt:variant>
        <vt:i4>327752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http://en.wikipedia.org/wiki/Coastal</vt:lpwstr>
      </vt:variant>
      <vt:variant>
        <vt:lpwstr/>
      </vt:variant>
      <vt:variant>
        <vt:i4>786516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http://en.wikipedia.org/wiki/Tropical</vt:lpwstr>
      </vt:variant>
      <vt:variant>
        <vt:lpwstr/>
      </vt:variant>
      <vt:variant>
        <vt:i4>131160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http://en.wikipedia.org/wiki/Mineral</vt:lpwstr>
      </vt:variant>
      <vt:variant>
        <vt:lpwstr/>
      </vt:variant>
      <vt:variant>
        <vt:i4>5177463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http://en.wikipedia.org/wiki/Rock_(geology)</vt:lpwstr>
      </vt:variant>
      <vt:variant>
        <vt:lpwstr/>
      </vt:variant>
      <vt:variant>
        <vt:i4>852037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http://en.wikipedia.org/wiki/Granular</vt:lpwstr>
      </vt:variant>
      <vt:variant>
        <vt:lpwstr/>
      </vt:variant>
      <vt:variant>
        <vt:i4>2293797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http://www.youtube.com/watch?v=bAYzoVliNFQ</vt:lpwstr>
      </vt:variant>
      <vt:variant>
        <vt:lpwstr/>
      </vt:variant>
      <vt:variant>
        <vt:i4>2752549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http://www.youtube.com/watch?v=VEgHmgnrWzk</vt:lpwstr>
      </vt:variant>
      <vt:variant>
        <vt:lpwstr/>
      </vt:variant>
      <vt:variant>
        <vt:i4>2490485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http://www.youtube.com/watch?v=6Kr3Wj7SeSc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SOIL TEXTURAL TRIANGLE</dc:title>
  <dc:creator>Kennedy Library Reference User</dc:creator>
  <cp:lastModifiedBy>Leanna</cp:lastModifiedBy>
  <cp:revision>2</cp:revision>
  <cp:lastPrinted>2005-10-05T23:28:00Z</cp:lastPrinted>
  <dcterms:created xsi:type="dcterms:W3CDTF">2017-01-26T00:17:00Z</dcterms:created>
  <dcterms:modified xsi:type="dcterms:W3CDTF">2017-01-26T00:17:00Z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Kennedy Library Reference User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