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5" w:rsidRDefault="00C72A3B" w:rsidP="00C72A3B">
      <w:pPr>
        <w:ind w:left="540" w:hanging="540"/>
        <w:rPr>
          <w:b/>
          <w:sz w:val="44"/>
          <w:szCs w:val="44"/>
        </w:rPr>
      </w:pPr>
      <w:r w:rsidRPr="00C72A3B">
        <w:rPr>
          <w:b/>
          <w:sz w:val="44"/>
          <w:szCs w:val="44"/>
        </w:rPr>
        <w:t>7.  Finally, list 6 features of Edison’s Engineering Design Journal that you could model in your journal.</w:t>
      </w:r>
    </w:p>
    <w:p w:rsidR="00C72A3B" w:rsidRDefault="00C72A3B" w:rsidP="00C72A3B">
      <w:pPr>
        <w:ind w:left="540" w:hanging="540"/>
        <w:rPr>
          <w:b/>
          <w:sz w:val="44"/>
          <w:szCs w:val="44"/>
        </w:rPr>
      </w:pP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 xml:space="preserve"> Title</w:t>
      </w: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>Annotations (Notes)</w:t>
      </w: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>Sketches</w:t>
      </w: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>Date</w:t>
      </w: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>Witnesses</w:t>
      </w:r>
    </w:p>
    <w:p w:rsidR="00C72A3B" w:rsidRPr="00C72A3B" w:rsidRDefault="00C72A3B" w:rsidP="00C72A3B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72A3B">
        <w:rPr>
          <w:b/>
          <w:sz w:val="96"/>
          <w:szCs w:val="96"/>
        </w:rPr>
        <w:t>Signature</w:t>
      </w:r>
    </w:p>
    <w:sectPr w:rsidR="00C72A3B" w:rsidRPr="00C72A3B" w:rsidSect="00C72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0BC"/>
    <w:multiLevelType w:val="hybridMultilevel"/>
    <w:tmpl w:val="1BBC6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A3B"/>
    <w:rsid w:val="002B4E41"/>
    <w:rsid w:val="00613F73"/>
    <w:rsid w:val="00C72A3B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1</cp:revision>
  <dcterms:created xsi:type="dcterms:W3CDTF">2011-02-03T21:55:00Z</dcterms:created>
  <dcterms:modified xsi:type="dcterms:W3CDTF">2011-02-03T21:58:00Z</dcterms:modified>
</cp:coreProperties>
</file>