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8B2" w:rsidRPr="00C16AED" w:rsidRDefault="009D0554">
      <w:pPr>
        <w:rPr>
          <w:b/>
        </w:rPr>
      </w:pPr>
      <w:r>
        <w:rPr>
          <w:b/>
          <w:noProof/>
        </w:rPr>
        <mc:AlternateContent>
          <mc:Choice Requires="wps">
            <w:drawing>
              <wp:anchor distT="0" distB="0" distL="114300" distR="114300" simplePos="0" relativeHeight="251657728" behindDoc="1" locked="0" layoutInCell="1" allowOverlap="1">
                <wp:simplePos x="0" y="0"/>
                <wp:positionH relativeFrom="column">
                  <wp:posOffset>4419600</wp:posOffset>
                </wp:positionH>
                <wp:positionV relativeFrom="paragraph">
                  <wp:posOffset>-76200</wp:posOffset>
                </wp:positionV>
                <wp:extent cx="2726690" cy="1190625"/>
                <wp:effectExtent l="0" t="0" r="19050" b="28575"/>
                <wp:wrapTight wrapText="bothSides">
                  <wp:wrapPolygon edited="0">
                    <wp:start x="0" y="0"/>
                    <wp:lineTo x="0" y="21773"/>
                    <wp:lineTo x="21600" y="21773"/>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6690" cy="1190625"/>
                        </a:xfrm>
                        <a:prstGeom prst="rect">
                          <a:avLst/>
                        </a:prstGeom>
                        <a:solidFill>
                          <a:srgbClr val="FFFFFF"/>
                        </a:solidFill>
                        <a:ln w="9525">
                          <a:solidFill>
                            <a:srgbClr val="000000"/>
                          </a:solidFill>
                          <a:miter lim="800000"/>
                          <a:headEnd/>
                          <a:tailEnd/>
                        </a:ln>
                      </wps:spPr>
                      <wps:txbx>
                        <w:txbxContent>
                          <w:p w:rsidR="00DC28B2" w:rsidRDefault="00DC28B2">
                            <w:r>
                              <w:t>TEACHER INFORMATION:</w:t>
                            </w:r>
                          </w:p>
                          <w:p w:rsidR="00DC28B2" w:rsidRDefault="00DC28B2" w:rsidP="00DC28B2">
                            <w:pPr>
                              <w:spacing w:after="0"/>
                            </w:pPr>
                            <w:r>
                              <w:t>Leanna Weimer</w:t>
                            </w:r>
                          </w:p>
                          <w:p w:rsidR="00DC28B2" w:rsidRDefault="00DC28B2" w:rsidP="00DC28B2">
                            <w:pPr>
                              <w:spacing w:after="0"/>
                            </w:pPr>
                            <w:r>
                              <w:t xml:space="preserve">Email: </w:t>
                            </w:r>
                            <w:hyperlink r:id="rId6" w:history="1">
                              <w:r w:rsidRPr="009F265E">
                                <w:rPr>
                                  <w:rStyle w:val="Hyperlink"/>
                                </w:rPr>
                                <w:t>lweimer@rockwoodschools.org</w:t>
                              </w:r>
                            </w:hyperlink>
                          </w:p>
                          <w:p w:rsidR="00DC28B2" w:rsidRDefault="00DC28B2" w:rsidP="00DC28B2">
                            <w:pPr>
                              <w:spacing w:after="0"/>
                            </w:pPr>
                            <w:r>
                              <w:t>Room: 204</w:t>
                            </w:r>
                          </w:p>
                          <w:p w:rsidR="00DC28B2" w:rsidRDefault="00DC28B2" w:rsidP="00DC28B2">
                            <w:pPr>
                              <w:spacing w:after="0"/>
                            </w:pPr>
                            <w:r>
                              <w:t>Phone: 814-924-4688 ext 2204</w:t>
                            </w:r>
                          </w:p>
                          <w:p w:rsidR="00DC28B2" w:rsidRDefault="00DC28B2" w:rsidP="00DC28B2">
                            <w:pPr>
                              <w:spacing w:after="0"/>
                            </w:pPr>
                          </w:p>
                          <w:p w:rsidR="00DC28B2" w:rsidRDefault="00DC28B2"/>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8pt;margin-top:-6pt;width:214.7pt;height:93.75pt;z-index:-25165875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yNbIwIAAEcEAAAOAAAAZHJzL2Uyb0RvYy54bWysU9tu2zAMfR+wfxD0vviyJG2MOEWXLsOA&#10;7gK0+wBZlmNhkuhJSuzs60vJbpZdsIdhehBIkTokD8n1zaAVOQrrJJiSZrOUEmE41NLsS/rlcffq&#10;mhLnmamZAiNKehKO3mxevlj3XSFyaEHVwhIEMa7ou5K23ndFkjjeCs3cDDph0NiA1cyjavdJbVmP&#10;6FoleZoukx5s3Vngwjl8vRuNdBPxm0Zw/6lpnPBElRRz8/G28a7CnWzWrNhb1rWST2mwf8hCM2kw&#10;6BnqjnlGDlb+BqUlt+Cg8TMOOoGmkVzEGrCaLP2lmoeWdSLWguS47kyT+3+w/OPxsyWyLunr9IoS&#10;wzQ26VEMnryBgeSBn75zBbo9dOjoB3zGPsdaXXcP/KsjBrYtM3txay30rWA15peFn8nF1xHHBZCq&#10;/wA1hmEHDxFoaKwO5CEdBNGxT6dzb0IqHB/zq3y5XKGJoy3LVukyX8QYrHj+3lnn3wnQJAgltdj8&#10;CM+O986HdFjx7BKiOVCy3kmlomL31VZZcmQ4KLt4JvSf3JQhfUlXC4z9d4g0nj9BaOlx4pXUJb0+&#10;O7Ei8PbW1HEePZNqlDFlZSYiA3cji36ohqkxFdQnpNTCONm4iSi0YL9T0uNUl9R9OzArKFHvDbZl&#10;lc3nYQ2iMl9c5ajYS0t1aWGGI1RJPSWjuPVxdULpBm6xfY2MxIY+j5lMueK0Rr6nzQrrcKlHrx/7&#10;v3kCAAD//wMAUEsDBBQABgAIAAAAIQBpwdGt4AAAAAwBAAAPAAAAZHJzL2Rvd25yZXYueG1sTI/B&#10;bsIwEETvlfoP1lbqDZxETdqGOKhC4sKtKWo5mniJDfE6ig2Ev685tbcZ7Wj2TbWcbM8uOHrjSEA6&#10;T4AhtU4Z6gRsv9azN2A+SFKyd4QCbuhhWT8+VLJU7kqfeGlCx2IJ+VIK0CEMJee+1Wiln7sBKd4O&#10;brQyRDt2XI3yGsttz7MkKbiVhuIHLQdcaWxPzdkK8Kd0nf+441bvNjfdHHfm22xWQjw/TR8LYAGn&#10;8BeGO35Ehzoy7d2ZlGe9gOK9iFuCgFmaRXFPpFn+Amwf1WueA68r/n9E/QsAAP//AwBQSwECLQAU&#10;AAYACAAAACEAtoM4kv4AAADhAQAAEwAAAAAAAAAAAAAAAAAAAAAAW0NvbnRlbnRfVHlwZXNdLnht&#10;bFBLAQItABQABgAIAAAAIQA4/SH/1gAAAJQBAAALAAAAAAAAAAAAAAAAAC8BAABfcmVscy8ucmVs&#10;c1BLAQItABQABgAIAAAAIQDWFyNbIwIAAEcEAAAOAAAAAAAAAAAAAAAAAC4CAABkcnMvZTJvRG9j&#10;LnhtbFBLAQItABQABgAIAAAAIQBpwdGt4AAAAAwBAAAPAAAAAAAAAAAAAAAAAH0EAABkcnMvZG93&#10;bnJldi54bWxQSwUGAAAAAAQABADzAAAAigUAAAAA&#10;">
                <v:textbox>
                  <w:txbxContent>
                    <w:p w:rsidR="00DC28B2" w:rsidRDefault="00DC28B2">
                      <w:r>
                        <w:t>TEACHER INFORMATION:</w:t>
                      </w:r>
                    </w:p>
                    <w:p w:rsidR="00DC28B2" w:rsidRDefault="00DC28B2" w:rsidP="00DC28B2">
                      <w:pPr>
                        <w:spacing w:after="0"/>
                      </w:pPr>
                      <w:r>
                        <w:t>Leanna Weimer</w:t>
                      </w:r>
                    </w:p>
                    <w:p w:rsidR="00DC28B2" w:rsidRDefault="00DC28B2" w:rsidP="00DC28B2">
                      <w:pPr>
                        <w:spacing w:after="0"/>
                      </w:pPr>
                      <w:r>
                        <w:t xml:space="preserve">Email: </w:t>
                      </w:r>
                      <w:hyperlink r:id="rId7" w:history="1">
                        <w:r w:rsidRPr="009F265E">
                          <w:rPr>
                            <w:rStyle w:val="Hyperlink"/>
                          </w:rPr>
                          <w:t>lweimer@rockwoodschools.org</w:t>
                        </w:r>
                      </w:hyperlink>
                    </w:p>
                    <w:p w:rsidR="00DC28B2" w:rsidRDefault="00DC28B2" w:rsidP="00DC28B2">
                      <w:pPr>
                        <w:spacing w:after="0"/>
                      </w:pPr>
                      <w:r>
                        <w:t>Room: 204</w:t>
                      </w:r>
                    </w:p>
                    <w:p w:rsidR="00DC28B2" w:rsidRDefault="00DC28B2" w:rsidP="00DC28B2">
                      <w:pPr>
                        <w:spacing w:after="0"/>
                      </w:pPr>
                      <w:r>
                        <w:t>Phone: 814-924-4688 ext 2204</w:t>
                      </w:r>
                    </w:p>
                    <w:p w:rsidR="00DC28B2" w:rsidRDefault="00DC28B2" w:rsidP="00DC28B2">
                      <w:pPr>
                        <w:spacing w:after="0"/>
                      </w:pPr>
                    </w:p>
                    <w:p w:rsidR="00DC28B2" w:rsidRDefault="00DC28B2"/>
                  </w:txbxContent>
                </v:textbox>
                <w10:wrap type="tight"/>
              </v:shape>
            </w:pict>
          </mc:Fallback>
        </mc:AlternateContent>
      </w:r>
      <w:r w:rsidR="00DC28B2" w:rsidRPr="00C16AED">
        <w:rPr>
          <w:b/>
        </w:rPr>
        <w:t xml:space="preserve"> Animal Science Syllabus</w:t>
      </w:r>
      <w:r w:rsidR="00DC28B2" w:rsidRPr="00C16AED">
        <w:rPr>
          <w:b/>
        </w:rPr>
        <w:tab/>
      </w:r>
      <w:r w:rsidR="00DC28B2" w:rsidRPr="00C16AED">
        <w:rPr>
          <w:b/>
        </w:rPr>
        <w:tab/>
      </w:r>
      <w:r w:rsidR="00DC28B2" w:rsidRPr="00C16AED">
        <w:rPr>
          <w:b/>
        </w:rPr>
        <w:tab/>
      </w:r>
      <w:r w:rsidR="00DC28B2" w:rsidRPr="00C16AED">
        <w:rPr>
          <w:b/>
        </w:rPr>
        <w:tab/>
      </w:r>
      <w:r w:rsidR="00DC28B2" w:rsidRPr="00C16AED">
        <w:rPr>
          <w:b/>
        </w:rPr>
        <w:tab/>
      </w:r>
    </w:p>
    <w:p w:rsidR="00363375" w:rsidRPr="00E7513D" w:rsidRDefault="00DC28B2">
      <w:r w:rsidRPr="00C16AED">
        <w:rPr>
          <w:b/>
        </w:rPr>
        <w:t>Course Description</w:t>
      </w:r>
      <w:r w:rsidRPr="00C16AED">
        <w:t>: This course is designed for students to be prepared for careers in the field of animal science. The students will study animal systems as it pertains to livestock and the livestock industry.</w:t>
      </w:r>
      <w:r w:rsidR="00961B3D" w:rsidRPr="00C16AED">
        <w:rPr>
          <w:b/>
        </w:rPr>
        <w:tab/>
      </w:r>
      <w:r w:rsidR="00961B3D" w:rsidRPr="00C16AED">
        <w:rPr>
          <w:b/>
        </w:rPr>
        <w:tab/>
      </w:r>
    </w:p>
    <w:p w:rsidR="00DC28B2" w:rsidRDefault="00DC28B2" w:rsidP="00DC28B2">
      <w:pPr>
        <w:jc w:val="both"/>
        <w:rPr>
          <w:b/>
        </w:rPr>
      </w:pPr>
      <w:r w:rsidRPr="00C16AED">
        <w:rPr>
          <w:b/>
        </w:rPr>
        <w:t>Objectives:  Animal Science</w:t>
      </w:r>
    </w:p>
    <w:p w:rsidR="00E7513D" w:rsidRPr="00E7513D" w:rsidRDefault="00E7513D" w:rsidP="00E7513D">
      <w:pPr>
        <w:spacing w:after="0" w:line="240" w:lineRule="auto"/>
        <w:jc w:val="both"/>
      </w:pPr>
      <w:r w:rsidRPr="00E7513D">
        <w:t xml:space="preserve">STANDARD 1  </w:t>
      </w:r>
      <w:r w:rsidRPr="00E7513D">
        <w:tab/>
      </w:r>
      <w:r w:rsidRPr="00E7513D">
        <w:t>Students will explain the role of FFA in agricultural education.</w:t>
      </w:r>
    </w:p>
    <w:p w:rsidR="00E7513D" w:rsidRPr="00E7513D" w:rsidRDefault="00E7513D" w:rsidP="00E7513D">
      <w:pPr>
        <w:spacing w:after="0" w:line="240" w:lineRule="auto"/>
        <w:jc w:val="both"/>
      </w:pPr>
      <w:r w:rsidRPr="00E7513D">
        <w:t xml:space="preserve">STANDARD 2 </w:t>
      </w:r>
      <w:r w:rsidRPr="00E7513D">
        <w:tab/>
      </w:r>
      <w:r w:rsidRPr="00E7513D">
        <w:t xml:space="preserve">Students will explain the role of supervised agricultural experience (SAE) programs in agricultural </w:t>
      </w:r>
      <w:r w:rsidRPr="00E7513D">
        <w:t>`</w:t>
      </w:r>
      <w:r w:rsidRPr="00E7513D">
        <w:tab/>
      </w:r>
      <w:r w:rsidRPr="00E7513D">
        <w:tab/>
      </w:r>
      <w:r w:rsidRPr="00E7513D">
        <w:tab/>
      </w:r>
      <w:r w:rsidRPr="00E7513D">
        <w:t>education.</w:t>
      </w:r>
    </w:p>
    <w:p w:rsidR="00E7513D" w:rsidRPr="00E7513D" w:rsidRDefault="00E7513D" w:rsidP="00E7513D">
      <w:pPr>
        <w:spacing w:after="0" w:line="240" w:lineRule="auto"/>
        <w:jc w:val="both"/>
      </w:pPr>
      <w:r w:rsidRPr="00E7513D">
        <w:t xml:space="preserve">STANDARD 3 </w:t>
      </w:r>
      <w:r w:rsidRPr="00E7513D">
        <w:tab/>
      </w:r>
      <w:r w:rsidRPr="00E7513D">
        <w:t>Students will apply scientific principles in the selection of animals.</w:t>
      </w:r>
    </w:p>
    <w:p w:rsidR="00E7513D" w:rsidRPr="00E7513D" w:rsidRDefault="00E7513D" w:rsidP="00E7513D">
      <w:pPr>
        <w:spacing w:after="0" w:line="240" w:lineRule="auto"/>
        <w:jc w:val="both"/>
      </w:pPr>
      <w:r w:rsidRPr="00E7513D">
        <w:t>STANDARD 4</w:t>
      </w:r>
      <w:r w:rsidRPr="00E7513D">
        <w:tab/>
      </w:r>
      <w:r w:rsidRPr="00E7513D">
        <w:t xml:space="preserve"> Students will apply principles of animal breeding and reproduction to gain desired offspring.</w:t>
      </w:r>
    </w:p>
    <w:p w:rsidR="00E7513D" w:rsidRPr="00E7513D" w:rsidRDefault="00E7513D" w:rsidP="00E7513D">
      <w:pPr>
        <w:spacing w:after="0" w:line="240" w:lineRule="auto"/>
        <w:ind w:left="1440" w:hanging="1440"/>
        <w:jc w:val="both"/>
      </w:pPr>
      <w:r w:rsidRPr="00E7513D">
        <w:t xml:space="preserve">STANDARD 5 </w:t>
      </w:r>
      <w:r w:rsidRPr="00E7513D">
        <w:tab/>
      </w:r>
      <w:r w:rsidRPr="00E7513D">
        <w:t>Students will apply principles of animal nutrition to ensure the proper growth, development, reproduction, and economic production of animals.</w:t>
      </w:r>
    </w:p>
    <w:p w:rsidR="00E7513D" w:rsidRPr="00E7513D" w:rsidRDefault="00E7513D" w:rsidP="00E7513D">
      <w:pPr>
        <w:spacing w:after="0" w:line="240" w:lineRule="auto"/>
        <w:ind w:left="1440" w:hanging="1440"/>
        <w:jc w:val="both"/>
      </w:pPr>
      <w:r w:rsidRPr="00E7513D">
        <w:t xml:space="preserve">STANDARD 6 </w:t>
      </w:r>
      <w:r w:rsidRPr="00E7513D">
        <w:tab/>
      </w:r>
      <w:r w:rsidRPr="00E7513D">
        <w:t>Students will apply management principles for maintaining the health and well-being of agricultural animals.</w:t>
      </w:r>
    </w:p>
    <w:p w:rsidR="00E7513D" w:rsidRPr="00E7513D" w:rsidRDefault="00E7513D" w:rsidP="00E7513D">
      <w:pPr>
        <w:spacing w:after="0" w:line="240" w:lineRule="auto"/>
        <w:ind w:left="1440" w:hanging="1440"/>
        <w:jc w:val="both"/>
      </w:pPr>
      <w:r w:rsidRPr="00E7513D">
        <w:t xml:space="preserve">STANDARD 7 </w:t>
      </w:r>
      <w:r w:rsidRPr="00E7513D">
        <w:tab/>
      </w:r>
      <w:r w:rsidRPr="00E7513D">
        <w:t>Students will examine consumer products, services, and benefits derived from the production of agricultural animals.</w:t>
      </w:r>
    </w:p>
    <w:p w:rsidR="00E7513D" w:rsidRDefault="00E7513D" w:rsidP="00E7513D">
      <w:pPr>
        <w:spacing w:after="0" w:line="240" w:lineRule="auto"/>
        <w:ind w:left="1440" w:hanging="1440"/>
        <w:jc w:val="both"/>
      </w:pPr>
      <w:r w:rsidRPr="00E7513D">
        <w:t xml:space="preserve">STANDARD 8 </w:t>
      </w:r>
      <w:r w:rsidRPr="00E7513D">
        <w:tab/>
      </w:r>
      <w:r w:rsidRPr="00E7513D">
        <w:t>Students will examine trends and career opportunities in the animal industry, including those related to agricultural animals.</w:t>
      </w:r>
    </w:p>
    <w:p w:rsidR="00E7513D" w:rsidRDefault="00E7513D" w:rsidP="00E7513D">
      <w:pPr>
        <w:spacing w:after="0" w:line="240" w:lineRule="auto"/>
        <w:ind w:left="1440" w:hanging="1440"/>
        <w:jc w:val="both"/>
      </w:pPr>
    </w:p>
    <w:p w:rsidR="00E7513D" w:rsidRDefault="00E7513D" w:rsidP="00E7513D">
      <w:pPr>
        <w:spacing w:after="0" w:line="240" w:lineRule="auto"/>
        <w:ind w:left="1440" w:hanging="1440"/>
        <w:jc w:val="both"/>
      </w:pPr>
    </w:p>
    <w:p w:rsidR="00E7513D" w:rsidRPr="00E7513D" w:rsidRDefault="00E7513D" w:rsidP="00E7513D">
      <w:pPr>
        <w:spacing w:after="0" w:line="240" w:lineRule="auto"/>
        <w:ind w:left="1440" w:hanging="1440"/>
        <w:jc w:val="both"/>
      </w:pPr>
    </w:p>
    <w:p w:rsidR="00DC28B2" w:rsidRPr="00C16AED" w:rsidRDefault="00DC28B2">
      <w:pPr>
        <w:rPr>
          <w:b/>
        </w:rPr>
      </w:pPr>
      <w:r w:rsidRPr="00C16AED">
        <w:rPr>
          <w:b/>
        </w:rPr>
        <w:t>Grading Policy:</w:t>
      </w:r>
    </w:p>
    <w:p w:rsidR="00DC28B2" w:rsidRPr="00C16AED" w:rsidRDefault="00DC28B2" w:rsidP="00C16AED">
      <w:pPr>
        <w:pStyle w:val="ListParagraph"/>
        <w:numPr>
          <w:ilvl w:val="0"/>
          <w:numId w:val="3"/>
        </w:numPr>
        <w:spacing w:after="0"/>
      </w:pPr>
      <w:r w:rsidRPr="00C16AED">
        <w:t xml:space="preserve">Bellringers/Journals= </w:t>
      </w:r>
      <w:r w:rsidRPr="00C16AED">
        <w:tab/>
      </w:r>
      <w:r w:rsidRPr="00C16AED">
        <w:tab/>
        <w:t>10% of your grade</w:t>
      </w:r>
    </w:p>
    <w:p w:rsidR="00DC28B2" w:rsidRPr="00C16AED" w:rsidRDefault="00DC28B2" w:rsidP="00C16AED">
      <w:pPr>
        <w:pStyle w:val="ListParagraph"/>
        <w:numPr>
          <w:ilvl w:val="0"/>
          <w:numId w:val="3"/>
        </w:numPr>
        <w:spacing w:after="0"/>
      </w:pPr>
      <w:r w:rsidRPr="00C16AED">
        <w:t>Classwork/Labs/Projects =</w:t>
      </w:r>
      <w:r w:rsidRPr="00C16AED">
        <w:tab/>
      </w:r>
      <w:r w:rsidR="00E77301">
        <w:tab/>
      </w:r>
      <w:r w:rsidRPr="00C16AED">
        <w:t>40%</w:t>
      </w:r>
    </w:p>
    <w:p w:rsidR="00DC28B2" w:rsidRPr="00C16AED" w:rsidRDefault="00DC28B2" w:rsidP="00C16AED">
      <w:pPr>
        <w:pStyle w:val="ListParagraph"/>
        <w:numPr>
          <w:ilvl w:val="0"/>
          <w:numId w:val="3"/>
        </w:numPr>
        <w:spacing w:after="0"/>
      </w:pPr>
      <w:r w:rsidRPr="00C16AED">
        <w:t>Unit Exams/Quizzes=</w:t>
      </w:r>
      <w:r w:rsidRPr="00C16AED">
        <w:tab/>
      </w:r>
      <w:r w:rsidRPr="00C16AED">
        <w:tab/>
        <w:t>50%</w:t>
      </w:r>
    </w:p>
    <w:p w:rsidR="00961B3D" w:rsidRPr="00C16AED" w:rsidRDefault="00961B3D" w:rsidP="00DC28B2">
      <w:pPr>
        <w:spacing w:after="0"/>
        <w:ind w:firstLine="720"/>
      </w:pPr>
    </w:p>
    <w:p w:rsidR="00961B3D" w:rsidRPr="00C16AED" w:rsidRDefault="00961B3D" w:rsidP="00961B3D">
      <w:pPr>
        <w:spacing w:after="0"/>
        <w:rPr>
          <w:b/>
        </w:rPr>
      </w:pPr>
      <w:r w:rsidRPr="00C16AED">
        <w:rPr>
          <w:b/>
        </w:rPr>
        <w:t xml:space="preserve">Class Requirements:  </w:t>
      </w:r>
    </w:p>
    <w:p w:rsidR="00961B3D" w:rsidRPr="00C16AED" w:rsidRDefault="00961B3D" w:rsidP="00C16AED">
      <w:pPr>
        <w:spacing w:after="0"/>
        <w:ind w:left="720"/>
      </w:pPr>
      <w:r w:rsidRPr="00C16AED">
        <w:t>•</w:t>
      </w:r>
      <w:r w:rsidRPr="00C16AED">
        <w:tab/>
        <w:t>Notebooks/Pocket Folders</w:t>
      </w:r>
    </w:p>
    <w:p w:rsidR="00961B3D" w:rsidRPr="00C16AED" w:rsidRDefault="00961B3D" w:rsidP="00C16AED">
      <w:pPr>
        <w:spacing w:after="0"/>
        <w:ind w:left="720"/>
      </w:pPr>
      <w:r w:rsidRPr="00C16AED">
        <w:t>•</w:t>
      </w:r>
      <w:r w:rsidRPr="00C16AED">
        <w:tab/>
        <w:t>Pencil or Pen EVERYDAY:  DON’T COME TO CLASS WITHOUT ONE!</w:t>
      </w:r>
    </w:p>
    <w:p w:rsidR="00961B3D" w:rsidRPr="00C16AED" w:rsidRDefault="00961B3D" w:rsidP="00C16AED">
      <w:pPr>
        <w:spacing w:after="0"/>
        <w:ind w:left="720"/>
      </w:pPr>
      <w:r w:rsidRPr="00C16AED">
        <w:t>•</w:t>
      </w:r>
      <w:r w:rsidRPr="00C16AED">
        <w:tab/>
        <w:t>Tests are smart response</w:t>
      </w:r>
    </w:p>
    <w:p w:rsidR="00961B3D" w:rsidRPr="00C16AED" w:rsidRDefault="00961B3D" w:rsidP="00C16AED">
      <w:pPr>
        <w:spacing w:after="0"/>
        <w:ind w:left="720"/>
      </w:pPr>
      <w:r w:rsidRPr="00C16AED">
        <w:t>•</w:t>
      </w:r>
      <w:r w:rsidRPr="00C16AED">
        <w:tab/>
        <w:t>Completion of SAE Records</w:t>
      </w:r>
    </w:p>
    <w:p w:rsidR="00961B3D" w:rsidRPr="00C16AED" w:rsidRDefault="00961B3D" w:rsidP="00C16AED">
      <w:pPr>
        <w:spacing w:after="0"/>
        <w:ind w:left="720"/>
      </w:pPr>
      <w:r w:rsidRPr="00C16AED">
        <w:t>•</w:t>
      </w:r>
      <w:r w:rsidRPr="00C16AED">
        <w:tab/>
        <w:t>Completion of Specialty Projects.  (SAE Presentation, Projects, etc)</w:t>
      </w:r>
    </w:p>
    <w:p w:rsidR="00961B3D" w:rsidRPr="00C16AED" w:rsidRDefault="00961B3D" w:rsidP="00C16AED">
      <w:pPr>
        <w:spacing w:after="0"/>
        <w:ind w:left="720"/>
      </w:pPr>
      <w:r w:rsidRPr="00C16AED">
        <w:t>•</w:t>
      </w:r>
      <w:r w:rsidRPr="00C16AED">
        <w:tab/>
        <w:t>Students must make-up work and submit for a grade.</w:t>
      </w:r>
    </w:p>
    <w:p w:rsidR="00961B3D" w:rsidRPr="00C16AED" w:rsidRDefault="00961B3D" w:rsidP="00E7513D">
      <w:pPr>
        <w:spacing w:after="0"/>
        <w:ind w:left="1440" w:hanging="720"/>
      </w:pPr>
      <w:r w:rsidRPr="00C16AED">
        <w:t>•</w:t>
      </w:r>
      <w:r w:rsidRPr="00C16AED">
        <w:tab/>
        <w:t>Submit all assignments on time. NO LATE WORK will be accepted.  Make-up work will be given a deadline, and should be submitted on time.  All work will be placed in as a zero on Powerschool until it is made up</w:t>
      </w:r>
      <w:r w:rsidR="00E7513D">
        <w:t xml:space="preserve"> as per the Rockwood Student Handbook</w:t>
      </w:r>
      <w:r w:rsidRPr="00C16AED">
        <w:t xml:space="preserve"> (1 day per each day of absence).  </w:t>
      </w:r>
    </w:p>
    <w:p w:rsidR="00961B3D" w:rsidRPr="00C16AED" w:rsidRDefault="00961B3D" w:rsidP="00961B3D">
      <w:pPr>
        <w:spacing w:after="0"/>
      </w:pPr>
    </w:p>
    <w:p w:rsidR="00961B3D" w:rsidRPr="00C16AED" w:rsidRDefault="00961B3D" w:rsidP="00961B3D">
      <w:pPr>
        <w:spacing w:after="0"/>
        <w:rPr>
          <w:b/>
        </w:rPr>
      </w:pPr>
      <w:r w:rsidRPr="00C16AED">
        <w:rPr>
          <w:b/>
        </w:rPr>
        <w:t xml:space="preserve">Assessments: </w:t>
      </w:r>
    </w:p>
    <w:p w:rsidR="00961B3D" w:rsidRPr="00C16AED" w:rsidRDefault="00961B3D" w:rsidP="00C16AED">
      <w:pPr>
        <w:spacing w:after="0"/>
        <w:ind w:left="720"/>
      </w:pPr>
      <w:r w:rsidRPr="00C16AED">
        <w:t>•</w:t>
      </w:r>
      <w:r w:rsidRPr="00C16AED">
        <w:tab/>
        <w:t>Completed projects &amp; writings will be graded based on a scoring guide or rubric.</w:t>
      </w:r>
    </w:p>
    <w:p w:rsidR="00961B3D" w:rsidRPr="00C16AED" w:rsidRDefault="00961B3D" w:rsidP="00C16AED">
      <w:pPr>
        <w:spacing w:after="0"/>
        <w:ind w:left="720"/>
      </w:pPr>
      <w:r w:rsidRPr="00C16AED">
        <w:t>•</w:t>
      </w:r>
      <w:r w:rsidRPr="00C16AED">
        <w:tab/>
        <w:t>Unit tests or appropriate assessment will be given at the end of each unit.</w:t>
      </w:r>
    </w:p>
    <w:p w:rsidR="00961B3D" w:rsidRPr="00C16AED" w:rsidRDefault="00961B3D" w:rsidP="00C16AED">
      <w:pPr>
        <w:spacing w:after="0"/>
        <w:ind w:left="720"/>
      </w:pPr>
      <w:r w:rsidRPr="00C16AED">
        <w:t>•</w:t>
      </w:r>
      <w:r w:rsidRPr="00C16AED">
        <w:tab/>
        <w:t>Tests are on the smart response system</w:t>
      </w:r>
    </w:p>
    <w:p w:rsidR="00961B3D" w:rsidRPr="00C16AED" w:rsidRDefault="00961B3D" w:rsidP="00C16AED">
      <w:pPr>
        <w:spacing w:after="0"/>
        <w:ind w:left="720"/>
      </w:pPr>
      <w:r w:rsidRPr="00C16AED">
        <w:t>•</w:t>
      </w:r>
      <w:r w:rsidRPr="00C16AED">
        <w:tab/>
        <w:t>SAE Presentation and Records are mandatory</w:t>
      </w:r>
    </w:p>
    <w:p w:rsidR="00961B3D" w:rsidRPr="00C16AED" w:rsidRDefault="00961B3D" w:rsidP="00961B3D">
      <w:pPr>
        <w:spacing w:after="0"/>
      </w:pPr>
    </w:p>
    <w:p w:rsidR="00DC28B2" w:rsidRPr="00C16AED" w:rsidRDefault="00961B3D">
      <w:r w:rsidRPr="00C16AED">
        <w:rPr>
          <w:b/>
        </w:rPr>
        <w:t>Special Notes</w:t>
      </w:r>
      <w:r w:rsidRPr="00C16AED">
        <w:t>:  The Agriculture Curriculum is based upon three entities:  FFA, Ag. Education &amp; Supervised Agricultural Experience Programs.</w:t>
      </w:r>
    </w:p>
    <w:p w:rsidR="00DC28B2" w:rsidRPr="00C16AED" w:rsidRDefault="00DC28B2">
      <w:pPr>
        <w:rPr>
          <w:b/>
        </w:rPr>
      </w:pPr>
      <w:r w:rsidRPr="00C16AED">
        <w:rPr>
          <w:b/>
        </w:rPr>
        <w:lastRenderedPageBreak/>
        <w:t>State FFA SAE Policy:</w:t>
      </w:r>
    </w:p>
    <w:p w:rsidR="00961B3D" w:rsidRPr="00C16AED" w:rsidRDefault="00DC28B2">
      <w:r w:rsidRPr="00C16AED">
        <w:tab/>
        <w:t xml:space="preserve">All students enrolled in an agriculture science </w:t>
      </w:r>
      <w:r w:rsidR="00E7513D" w:rsidRPr="00C16AED">
        <w:t>course</w:t>
      </w:r>
      <w:r w:rsidRPr="00C16AED">
        <w:t xml:space="preserve"> are FFA members and must complete the SAE project book.  </w:t>
      </w:r>
      <w:r w:rsidR="00961B3D" w:rsidRPr="00C16AED">
        <w:t xml:space="preserve">This project book will take place on </w:t>
      </w:r>
      <w:hyperlink r:id="rId8" w:history="1">
        <w:r w:rsidR="00961B3D" w:rsidRPr="00C16AED">
          <w:rPr>
            <w:rStyle w:val="Hyperlink"/>
          </w:rPr>
          <w:t>http://www.theaet.com/</w:t>
        </w:r>
      </w:hyperlink>
      <w:r w:rsidR="00961B3D" w:rsidRPr="00C16AED">
        <w:t xml:space="preserve">, the online record keeping database.  We will work on this during the first week of class to ensure all students get logged in and know their aet password, etc.  You may work on this on your own time, if you are a senior, you must complete all the requirements before graduation.  </w:t>
      </w:r>
    </w:p>
    <w:p w:rsidR="00C16AED" w:rsidRPr="00C16AED" w:rsidRDefault="00C16AED" w:rsidP="00C16AED">
      <w:pPr>
        <w:rPr>
          <w:b/>
          <w:u w:val="single"/>
        </w:rPr>
      </w:pPr>
      <w:r w:rsidRPr="00C16AED">
        <w:rPr>
          <w:b/>
          <w:u w:val="single"/>
        </w:rPr>
        <w:t xml:space="preserve">SYLLABUS MUST BE SIGNED </w:t>
      </w:r>
    </w:p>
    <w:p w:rsidR="00C16AED" w:rsidRPr="00C16AED" w:rsidRDefault="00C16AED" w:rsidP="00961B3D">
      <w:pPr>
        <w:jc w:val="center"/>
        <w:rPr>
          <w:b/>
          <w:u w:val="single"/>
        </w:rPr>
      </w:pPr>
    </w:p>
    <w:p w:rsidR="00C16AED" w:rsidRPr="00C16AED" w:rsidRDefault="00C16AED" w:rsidP="00961B3D">
      <w:pPr>
        <w:jc w:val="center"/>
        <w:rPr>
          <w:b/>
          <w:u w:val="single"/>
        </w:rPr>
      </w:pPr>
    </w:p>
    <w:p w:rsidR="00961B3D" w:rsidRPr="00C16AED" w:rsidRDefault="00961B3D" w:rsidP="00961B3D">
      <w:pPr>
        <w:jc w:val="center"/>
        <w:rPr>
          <w:b/>
          <w:u w:val="single"/>
        </w:rPr>
      </w:pPr>
      <w:r w:rsidRPr="00C16AED">
        <w:rPr>
          <w:b/>
          <w:u w:val="single"/>
        </w:rPr>
        <w:t>Animal Science Agreement/Contract</w:t>
      </w:r>
    </w:p>
    <w:p w:rsidR="00961B3D" w:rsidRPr="00C16AED" w:rsidRDefault="00961B3D" w:rsidP="00961B3D"/>
    <w:p w:rsidR="00961B3D" w:rsidRPr="00C16AED" w:rsidRDefault="00961B3D" w:rsidP="00961B3D">
      <w:r w:rsidRPr="00C16AED">
        <w:t>Name of Student:  ___________________________________</w:t>
      </w:r>
    </w:p>
    <w:p w:rsidR="00961B3D" w:rsidRPr="00C16AED" w:rsidRDefault="00961B3D" w:rsidP="00961B3D">
      <w:r w:rsidRPr="00C16AED">
        <w:t>Name of Parent/Guardian:  ____________________________</w:t>
      </w:r>
    </w:p>
    <w:p w:rsidR="00961B3D" w:rsidRPr="00C16AED" w:rsidRDefault="00961B3D" w:rsidP="00961B3D">
      <w:r w:rsidRPr="00C16AED">
        <w:t>I, ___________________________, the parent of _____________________</w:t>
      </w:r>
      <w:r w:rsidR="009D0554">
        <w:t>(student name)</w:t>
      </w:r>
      <w:bookmarkStart w:id="0" w:name="_GoBack"/>
      <w:bookmarkEnd w:id="0"/>
      <w:r w:rsidRPr="00C16AED">
        <w:t xml:space="preserve"> have read the course syllabus and understand all the terms and conditions for my child to enroll in this class.</w:t>
      </w:r>
    </w:p>
    <w:p w:rsidR="00961B3D" w:rsidRPr="00C16AED" w:rsidRDefault="00961B3D" w:rsidP="00961B3D">
      <w:r w:rsidRPr="00C16AED">
        <w:t xml:space="preserve">I, ___________________________, (student) have read the course syllabus and understand all the terms and conditions for enrolling in this class. I agree to abide by the class rules and expectations. </w:t>
      </w:r>
    </w:p>
    <w:p w:rsidR="00961B3D" w:rsidRPr="00C16AED" w:rsidRDefault="00961B3D" w:rsidP="00961B3D">
      <w:r w:rsidRPr="00C16AED">
        <w:t>I understand that Agricultural classes involve FFA, Supervised Agricultural Experience Programs, and Agricultural Education. My child will need to form some type of project and keep records during this semester. He or She will give a presentation over the project at the end of the semester.  More information will follow in the upcoming days.</w:t>
      </w:r>
    </w:p>
    <w:p w:rsidR="00961B3D" w:rsidRPr="00C16AED" w:rsidRDefault="00961B3D" w:rsidP="00961B3D"/>
    <w:p w:rsidR="00961B3D" w:rsidRPr="00C16AED" w:rsidRDefault="00961B3D" w:rsidP="00961B3D">
      <w:r w:rsidRPr="00C16AED">
        <w:t>Parent Signature:  ______________________________</w:t>
      </w:r>
      <w:r w:rsidRPr="00C16AED">
        <w:tab/>
        <w:t>Date:  ___________</w:t>
      </w:r>
    </w:p>
    <w:p w:rsidR="00961B3D" w:rsidRPr="00C16AED" w:rsidRDefault="00961B3D" w:rsidP="00961B3D"/>
    <w:p w:rsidR="00961B3D" w:rsidRPr="00C16AED" w:rsidRDefault="00961B3D">
      <w:r w:rsidRPr="00C16AED">
        <w:t>Student Signature:  _____________________________</w:t>
      </w:r>
      <w:r w:rsidRPr="00C16AED">
        <w:tab/>
        <w:t>Date:  ___________</w:t>
      </w:r>
    </w:p>
    <w:sectPr w:rsidR="00961B3D" w:rsidRPr="00C16AED" w:rsidSect="00DC28B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F4C72"/>
    <w:multiLevelType w:val="hybridMultilevel"/>
    <w:tmpl w:val="07F0CEA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78CE4FEB"/>
    <w:multiLevelType w:val="hybridMultilevel"/>
    <w:tmpl w:val="7B8E54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8B2"/>
    <w:rsid w:val="0022376A"/>
    <w:rsid w:val="00363375"/>
    <w:rsid w:val="00961B3D"/>
    <w:rsid w:val="009D0554"/>
    <w:rsid w:val="00C16AED"/>
    <w:rsid w:val="00DC28B2"/>
    <w:rsid w:val="00E7513D"/>
    <w:rsid w:val="00E7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8B2"/>
    <w:rPr>
      <w:rFonts w:ascii="Tahoma" w:hAnsi="Tahoma" w:cs="Tahoma"/>
      <w:sz w:val="16"/>
      <w:szCs w:val="16"/>
    </w:rPr>
  </w:style>
  <w:style w:type="character" w:styleId="Hyperlink">
    <w:name w:val="Hyperlink"/>
    <w:basedOn w:val="DefaultParagraphFont"/>
    <w:uiPriority w:val="99"/>
    <w:unhideWhenUsed/>
    <w:rsid w:val="00DC28B2"/>
    <w:rPr>
      <w:color w:val="0000FF" w:themeColor="hyperlink"/>
      <w:u w:val="single"/>
    </w:rPr>
  </w:style>
  <w:style w:type="paragraph" w:styleId="ListParagraph">
    <w:name w:val="List Paragraph"/>
    <w:basedOn w:val="Normal"/>
    <w:uiPriority w:val="34"/>
    <w:qFormat/>
    <w:rsid w:val="00C16AE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28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8B2"/>
    <w:rPr>
      <w:rFonts w:ascii="Tahoma" w:hAnsi="Tahoma" w:cs="Tahoma"/>
      <w:sz w:val="16"/>
      <w:szCs w:val="16"/>
    </w:rPr>
  </w:style>
  <w:style w:type="character" w:styleId="Hyperlink">
    <w:name w:val="Hyperlink"/>
    <w:basedOn w:val="DefaultParagraphFont"/>
    <w:uiPriority w:val="99"/>
    <w:unhideWhenUsed/>
    <w:rsid w:val="00DC28B2"/>
    <w:rPr>
      <w:color w:val="0000FF" w:themeColor="hyperlink"/>
      <w:u w:val="single"/>
    </w:rPr>
  </w:style>
  <w:style w:type="paragraph" w:styleId="ListParagraph">
    <w:name w:val="List Paragraph"/>
    <w:basedOn w:val="Normal"/>
    <w:uiPriority w:val="34"/>
    <w:qFormat/>
    <w:rsid w:val="00C16A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078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aet.com/" TargetMode="External"/><Relationship Id="rId3" Type="http://schemas.microsoft.com/office/2007/relationships/stylesWithEffects" Target="stylesWithEffects.xml"/><Relationship Id="rId7" Type="http://schemas.openxmlformats.org/officeDocument/2006/relationships/hyperlink" Target="mailto:lweimer@rockwoodschool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weimer@rockwoodschool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Leanna</dc:creator>
  <cp:lastModifiedBy>Leanna</cp:lastModifiedBy>
  <cp:revision>2</cp:revision>
  <dcterms:created xsi:type="dcterms:W3CDTF">2016-07-07T00:17:00Z</dcterms:created>
  <dcterms:modified xsi:type="dcterms:W3CDTF">2016-07-07T00:17:00Z</dcterms:modified>
</cp:coreProperties>
</file>