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61" w:rsidRDefault="009144C0">
      <w:pPr>
        <w:rPr>
          <w:rFonts w:ascii="Arial" w:hAnsi="Arial" w:cs="Arial"/>
          <w:b/>
          <w:bCs/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32pt;margin-top:7.5pt;width:421.5pt;height:54pt;z-index:251657728" stroked="f">
            <v:textbox style="mso-next-textbox:#_x0000_s1033">
              <w:txbxContent>
                <w:p w:rsidR="00132361" w:rsidRDefault="00132361">
                  <w:pPr>
                    <w:pStyle w:val="Heading4"/>
                    <w:jc w:val="left"/>
                    <w:rPr>
                      <w:rFonts w:ascii="Arial Narrow" w:hAnsi="Arial Narrow"/>
                      <w:sz w:val="8"/>
                    </w:rPr>
                  </w:pPr>
                </w:p>
                <w:p w:rsidR="00132361" w:rsidRDefault="00132361">
                  <w:pPr>
                    <w:pStyle w:val="Heading4"/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CONTINUING PROFESSIONAL EDUCATION LEARNING EXPERIENCE EVALUATION</w:t>
                  </w:r>
                </w:p>
                <w:p w:rsidR="00132361" w:rsidRDefault="00132361">
                  <w:pPr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PA DEPARTMENT OF EDUCATION and APPALACHIA INTERMEDIATE UNIT 8</w:t>
                  </w:r>
                </w:p>
                <w:p w:rsidR="00132361" w:rsidRDefault="00132361">
                  <w:pPr>
                    <w:pStyle w:val="Heading6"/>
                  </w:pPr>
                  <w:r>
                    <w:t>Adapted from PDE 3527</w:t>
                  </w:r>
                </w:p>
              </w:txbxContent>
            </v:textbox>
          </v:shape>
        </w:pict>
      </w:r>
    </w:p>
    <w:p w:rsidR="0071116D" w:rsidRDefault="004B3AB0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w:drawing>
          <wp:inline distT="0" distB="0" distL="0" distR="0">
            <wp:extent cx="1581150" cy="409575"/>
            <wp:effectExtent l="19050" t="0" r="0" b="0"/>
            <wp:docPr id="1" name="Picture 1" descr="Appalachia IU8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alachia IU8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16D" w:rsidRDefault="0071116D">
      <w:pPr>
        <w:rPr>
          <w:rFonts w:ascii="Arial" w:hAnsi="Arial" w:cs="Arial"/>
          <w:b/>
          <w:bCs/>
          <w:sz w:val="20"/>
        </w:rPr>
      </w:pPr>
    </w:p>
    <w:p w:rsidR="0071116D" w:rsidRDefault="0071116D">
      <w:pPr>
        <w:rPr>
          <w:rFonts w:ascii="Arial" w:hAnsi="Arial" w:cs="Arial"/>
          <w:b/>
          <w:bCs/>
          <w:sz w:val="20"/>
        </w:rPr>
      </w:pPr>
    </w:p>
    <w:p w:rsidR="00132361" w:rsidRDefault="0071116D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</w:rPr>
        <w:t>S</w:t>
      </w:r>
      <w:r w:rsidR="00132361">
        <w:rPr>
          <w:rFonts w:ascii="Arial" w:hAnsi="Arial" w:cs="Arial"/>
          <w:b/>
          <w:bCs/>
          <w:sz w:val="20"/>
        </w:rPr>
        <w:t xml:space="preserve">ession:  </w:t>
      </w:r>
      <w:r w:rsidR="00132361">
        <w:rPr>
          <w:rFonts w:ascii="Arial" w:hAnsi="Arial" w:cs="Arial"/>
          <w:b/>
          <w:bCs/>
          <w:sz w:val="20"/>
          <w:u w:val="single"/>
        </w:rPr>
        <w:tab/>
      </w:r>
      <w:r w:rsidR="00132361">
        <w:rPr>
          <w:rFonts w:ascii="Arial" w:hAnsi="Arial" w:cs="Arial"/>
          <w:b/>
          <w:bCs/>
          <w:sz w:val="20"/>
          <w:u w:val="single"/>
        </w:rPr>
        <w:tab/>
      </w:r>
      <w:r w:rsidR="00D66028">
        <w:rPr>
          <w:rFonts w:ascii="Arial" w:hAnsi="Arial" w:cs="Arial"/>
          <w:b/>
          <w:bCs/>
          <w:sz w:val="20"/>
          <w:u w:val="single"/>
        </w:rPr>
        <w:tab/>
      </w:r>
      <w:r w:rsidR="00D66028">
        <w:rPr>
          <w:rFonts w:ascii="Arial" w:hAnsi="Arial" w:cs="Arial"/>
          <w:b/>
          <w:bCs/>
          <w:sz w:val="20"/>
          <w:u w:val="single"/>
        </w:rPr>
        <w:tab/>
      </w:r>
      <w:r w:rsidR="00D66028">
        <w:rPr>
          <w:rFonts w:ascii="Arial" w:hAnsi="Arial" w:cs="Arial"/>
          <w:b/>
          <w:bCs/>
          <w:sz w:val="20"/>
          <w:u w:val="single"/>
        </w:rPr>
        <w:tab/>
      </w:r>
      <w:r w:rsidR="00132361">
        <w:rPr>
          <w:rFonts w:ascii="Arial" w:hAnsi="Arial" w:cs="Arial"/>
          <w:b/>
          <w:bCs/>
          <w:sz w:val="20"/>
          <w:u w:val="single"/>
        </w:rPr>
        <w:tab/>
      </w:r>
      <w:r w:rsidR="00132361">
        <w:rPr>
          <w:rFonts w:ascii="Arial" w:hAnsi="Arial" w:cs="Arial"/>
          <w:b/>
          <w:bCs/>
          <w:sz w:val="20"/>
          <w:u w:val="single"/>
        </w:rPr>
        <w:tab/>
      </w:r>
      <w:r w:rsidR="00132361">
        <w:rPr>
          <w:rFonts w:ascii="Arial" w:hAnsi="Arial" w:cs="Arial"/>
          <w:b/>
          <w:bCs/>
          <w:sz w:val="20"/>
          <w:u w:val="single"/>
        </w:rPr>
        <w:tab/>
      </w:r>
      <w:r w:rsidR="00132361">
        <w:rPr>
          <w:rFonts w:ascii="Arial" w:hAnsi="Arial" w:cs="Arial"/>
          <w:b/>
          <w:bCs/>
          <w:sz w:val="20"/>
          <w:u w:val="single"/>
        </w:rPr>
        <w:tab/>
      </w:r>
      <w:r w:rsidR="00132361">
        <w:rPr>
          <w:rFonts w:ascii="Arial" w:hAnsi="Arial" w:cs="Arial"/>
          <w:b/>
          <w:bCs/>
          <w:sz w:val="20"/>
          <w:u w:val="single"/>
        </w:rPr>
        <w:tab/>
      </w:r>
      <w:r w:rsidR="00132361">
        <w:rPr>
          <w:rFonts w:ascii="Arial" w:hAnsi="Arial" w:cs="Arial"/>
          <w:b/>
          <w:bCs/>
          <w:sz w:val="20"/>
          <w:u w:val="single"/>
        </w:rPr>
        <w:tab/>
      </w:r>
      <w:r w:rsidR="00132361">
        <w:rPr>
          <w:rFonts w:ascii="Arial" w:hAnsi="Arial" w:cs="Arial"/>
          <w:b/>
          <w:bCs/>
          <w:sz w:val="20"/>
          <w:u w:val="single"/>
        </w:rPr>
        <w:tab/>
      </w:r>
      <w:r w:rsidR="00132361">
        <w:rPr>
          <w:rFonts w:ascii="Arial" w:hAnsi="Arial" w:cs="Arial"/>
          <w:b/>
          <w:bCs/>
          <w:sz w:val="20"/>
          <w:u w:val="single"/>
        </w:rPr>
        <w:tab/>
      </w:r>
    </w:p>
    <w:p w:rsidR="00132361" w:rsidRDefault="0013236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</w:p>
    <w:p w:rsidR="00132361" w:rsidRDefault="0013236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kern w:val="28"/>
          <w:sz w:val="20"/>
          <w:szCs w:val="20"/>
        </w:rPr>
        <w:t>NOTE: Effective January 1, 2008, the Act 48 Requirements for School and System Leaders have changed for persons who are working in the following seven positions: Principal and Assistant Principal, Superintendent and Assistant Superintendent, Executive Director and Assistant Executive Director, and AVTS Director. CHANGE: ACTIVITY HOURS DO NOT MEET THE NEW REQUIREMENTS; however, they will apply to other certificates.</w:t>
      </w:r>
    </w:p>
    <w:p w:rsidR="00132361" w:rsidRDefault="00132361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78"/>
        <w:gridCol w:w="630"/>
        <w:gridCol w:w="540"/>
        <w:gridCol w:w="630"/>
        <w:gridCol w:w="4320"/>
        <w:gridCol w:w="18"/>
      </w:tblGrid>
      <w:tr w:rsidR="00132361">
        <w:tblPrEx>
          <w:tblCellMar>
            <w:top w:w="0" w:type="dxa"/>
            <w:bottom w:w="0" w:type="dxa"/>
          </w:tblCellMar>
        </w:tblPrEx>
        <w:tc>
          <w:tcPr>
            <w:tcW w:w="4878" w:type="dxa"/>
            <w:shd w:val="clear" w:color="auto" w:fill="C0C0C0"/>
          </w:tcPr>
          <w:p w:rsidR="00132361" w:rsidRDefault="00132361">
            <w:pPr>
              <w:rPr>
                <w:rFonts w:ascii="Franklin Gothic Book" w:hAnsi="Franklin Gothic Book"/>
                <w:b/>
                <w:bCs/>
                <w:sz w:val="20"/>
              </w:rPr>
            </w:pPr>
          </w:p>
          <w:p w:rsidR="00132361" w:rsidRDefault="00132361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</w:rPr>
              <w:t xml:space="preserve">A.  </w:t>
            </w:r>
            <w:r>
              <w:rPr>
                <w:rFonts w:ascii="Franklin Gothic Book" w:hAnsi="Franklin Gothic Book"/>
                <w:b/>
                <w:bCs/>
                <w:sz w:val="20"/>
                <w:u w:val="single"/>
              </w:rPr>
              <w:t>Content</w:t>
            </w:r>
          </w:p>
        </w:tc>
        <w:tc>
          <w:tcPr>
            <w:tcW w:w="630" w:type="dxa"/>
            <w:shd w:val="clear" w:color="auto" w:fill="C0C0C0"/>
          </w:tcPr>
          <w:p w:rsidR="00132361" w:rsidRDefault="00132361">
            <w:pPr>
              <w:pStyle w:val="Heading4"/>
              <w:rPr>
                <w:sz w:val="20"/>
              </w:rPr>
            </w:pPr>
          </w:p>
          <w:p w:rsidR="00132361" w:rsidRDefault="00132361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40" w:type="dxa"/>
            <w:shd w:val="clear" w:color="auto" w:fill="C0C0C0"/>
          </w:tcPr>
          <w:p w:rsidR="00132361" w:rsidRDefault="00132361">
            <w:pPr>
              <w:pStyle w:val="Heading4"/>
              <w:rPr>
                <w:sz w:val="20"/>
              </w:rPr>
            </w:pPr>
          </w:p>
          <w:p w:rsidR="00132361" w:rsidRDefault="00132361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30" w:type="dxa"/>
            <w:shd w:val="clear" w:color="auto" w:fill="C0C0C0"/>
          </w:tcPr>
          <w:p w:rsidR="00132361" w:rsidRDefault="00132361">
            <w:pPr>
              <w:pStyle w:val="Heading4"/>
              <w:rPr>
                <w:sz w:val="20"/>
              </w:rPr>
            </w:pPr>
          </w:p>
          <w:p w:rsidR="00132361" w:rsidRDefault="00132361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4338" w:type="dxa"/>
            <w:gridSpan w:val="2"/>
            <w:shd w:val="clear" w:color="auto" w:fill="C0C0C0"/>
          </w:tcPr>
          <w:p w:rsidR="00132361" w:rsidRDefault="00132361">
            <w:pPr>
              <w:pStyle w:val="Heading4"/>
              <w:rPr>
                <w:sz w:val="20"/>
              </w:rPr>
            </w:pPr>
          </w:p>
          <w:p w:rsidR="00132361" w:rsidRDefault="00132361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COMMENTS</w:t>
            </w:r>
          </w:p>
        </w:tc>
      </w:tr>
      <w:tr w:rsidR="00132361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132361" w:rsidRDefault="00132361">
            <w:pPr>
              <w:rPr>
                <w:rFonts w:ascii="Franklin Gothic Book" w:hAnsi="Franklin Gothic Book"/>
                <w:sz w:val="20"/>
              </w:rPr>
            </w:pPr>
          </w:p>
          <w:p w:rsidR="00132361" w:rsidRDefault="00132361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1.  Activity was well organized.</w:t>
            </w:r>
          </w:p>
        </w:tc>
        <w:tc>
          <w:tcPr>
            <w:tcW w:w="630" w:type="dxa"/>
          </w:tcPr>
          <w:p w:rsidR="00132361" w:rsidRDefault="00132361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40" w:type="dxa"/>
          </w:tcPr>
          <w:p w:rsidR="00132361" w:rsidRDefault="00132361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630" w:type="dxa"/>
          </w:tcPr>
          <w:p w:rsidR="00132361" w:rsidRDefault="00132361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338" w:type="dxa"/>
            <w:gridSpan w:val="2"/>
          </w:tcPr>
          <w:p w:rsidR="00132361" w:rsidRDefault="00132361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132361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132361" w:rsidRDefault="00132361">
            <w:pPr>
              <w:rPr>
                <w:rFonts w:ascii="Franklin Gothic Book" w:hAnsi="Franklin Gothic Book"/>
                <w:sz w:val="20"/>
              </w:rPr>
            </w:pPr>
          </w:p>
          <w:p w:rsidR="00132361" w:rsidRDefault="00132361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2.  Activity objectives were clearly stated.</w:t>
            </w:r>
          </w:p>
        </w:tc>
        <w:tc>
          <w:tcPr>
            <w:tcW w:w="630" w:type="dxa"/>
          </w:tcPr>
          <w:p w:rsidR="00132361" w:rsidRDefault="00132361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40" w:type="dxa"/>
          </w:tcPr>
          <w:p w:rsidR="00132361" w:rsidRDefault="00132361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630" w:type="dxa"/>
          </w:tcPr>
          <w:p w:rsidR="00132361" w:rsidRDefault="00132361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338" w:type="dxa"/>
            <w:gridSpan w:val="2"/>
          </w:tcPr>
          <w:p w:rsidR="00132361" w:rsidRDefault="00132361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132361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132361" w:rsidRDefault="00132361">
            <w:pPr>
              <w:rPr>
                <w:rFonts w:ascii="Franklin Gothic Book" w:hAnsi="Franklin Gothic Book"/>
                <w:sz w:val="20"/>
              </w:rPr>
            </w:pPr>
          </w:p>
          <w:p w:rsidR="00132361" w:rsidRDefault="00132361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3.  Activities were relevant to objectives.</w:t>
            </w:r>
          </w:p>
        </w:tc>
        <w:tc>
          <w:tcPr>
            <w:tcW w:w="630" w:type="dxa"/>
          </w:tcPr>
          <w:p w:rsidR="00132361" w:rsidRDefault="00132361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40" w:type="dxa"/>
          </w:tcPr>
          <w:p w:rsidR="00132361" w:rsidRDefault="00132361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630" w:type="dxa"/>
          </w:tcPr>
          <w:p w:rsidR="00132361" w:rsidRDefault="00132361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338" w:type="dxa"/>
            <w:gridSpan w:val="2"/>
          </w:tcPr>
          <w:p w:rsidR="00132361" w:rsidRDefault="00132361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132361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132361" w:rsidRDefault="00132361">
            <w:pPr>
              <w:rPr>
                <w:rFonts w:ascii="Franklin Gothic Book" w:hAnsi="Franklin Gothic Book"/>
                <w:sz w:val="20"/>
              </w:rPr>
            </w:pPr>
          </w:p>
          <w:p w:rsidR="00132361" w:rsidRDefault="00132361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4.  All necessary materials/equipment/resources were </w:t>
            </w:r>
          </w:p>
          <w:p w:rsidR="00132361" w:rsidRDefault="00132361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     provided or made readily available.</w:t>
            </w:r>
          </w:p>
        </w:tc>
        <w:tc>
          <w:tcPr>
            <w:tcW w:w="630" w:type="dxa"/>
          </w:tcPr>
          <w:p w:rsidR="00132361" w:rsidRDefault="00132361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40" w:type="dxa"/>
          </w:tcPr>
          <w:p w:rsidR="00132361" w:rsidRDefault="00132361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630" w:type="dxa"/>
          </w:tcPr>
          <w:p w:rsidR="00132361" w:rsidRDefault="00132361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338" w:type="dxa"/>
            <w:gridSpan w:val="2"/>
          </w:tcPr>
          <w:p w:rsidR="00132361" w:rsidRDefault="00132361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132361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4878" w:type="dxa"/>
            <w:shd w:val="clear" w:color="auto" w:fill="C0C0C0"/>
          </w:tcPr>
          <w:p w:rsidR="00132361" w:rsidRDefault="00132361">
            <w:pPr>
              <w:rPr>
                <w:rFonts w:ascii="Franklin Gothic Book" w:hAnsi="Franklin Gothic Book"/>
                <w:b/>
                <w:bCs/>
                <w:sz w:val="20"/>
              </w:rPr>
            </w:pPr>
          </w:p>
          <w:p w:rsidR="00132361" w:rsidRDefault="00132361">
            <w:pPr>
              <w:rPr>
                <w:rFonts w:ascii="Franklin Gothic Book" w:hAnsi="Franklin Gothic Book"/>
                <w:b/>
                <w:bCs/>
                <w:sz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</w:rPr>
              <w:t xml:space="preserve">B.  </w:t>
            </w:r>
            <w:r>
              <w:rPr>
                <w:rFonts w:ascii="Franklin Gothic Book" w:hAnsi="Franklin Gothic Book"/>
                <w:b/>
                <w:bCs/>
                <w:sz w:val="20"/>
                <w:u w:val="single"/>
              </w:rPr>
              <w:t>Instruction</w:t>
            </w:r>
          </w:p>
        </w:tc>
        <w:tc>
          <w:tcPr>
            <w:tcW w:w="630" w:type="dxa"/>
            <w:shd w:val="clear" w:color="auto" w:fill="C0C0C0"/>
          </w:tcPr>
          <w:p w:rsidR="00132361" w:rsidRDefault="00132361">
            <w:pPr>
              <w:pStyle w:val="Heading5"/>
            </w:pPr>
          </w:p>
          <w:p w:rsidR="00132361" w:rsidRDefault="00132361">
            <w:pPr>
              <w:pStyle w:val="Heading5"/>
            </w:pPr>
            <w:r>
              <w:t>YES</w:t>
            </w:r>
          </w:p>
        </w:tc>
        <w:tc>
          <w:tcPr>
            <w:tcW w:w="540" w:type="dxa"/>
            <w:shd w:val="clear" w:color="auto" w:fill="C0C0C0"/>
          </w:tcPr>
          <w:p w:rsidR="00132361" w:rsidRDefault="00132361">
            <w:pPr>
              <w:pStyle w:val="Heading5"/>
            </w:pPr>
          </w:p>
          <w:p w:rsidR="00132361" w:rsidRDefault="00132361">
            <w:pPr>
              <w:pStyle w:val="Heading5"/>
            </w:pPr>
            <w:r>
              <w:t>NO</w:t>
            </w:r>
          </w:p>
        </w:tc>
        <w:tc>
          <w:tcPr>
            <w:tcW w:w="630" w:type="dxa"/>
            <w:shd w:val="clear" w:color="auto" w:fill="C0C0C0"/>
          </w:tcPr>
          <w:p w:rsidR="00132361" w:rsidRDefault="00132361">
            <w:pPr>
              <w:pStyle w:val="Heading5"/>
            </w:pPr>
          </w:p>
          <w:p w:rsidR="00132361" w:rsidRDefault="00132361">
            <w:pPr>
              <w:pStyle w:val="Heading5"/>
            </w:pPr>
            <w:r>
              <w:t>N/A</w:t>
            </w:r>
          </w:p>
        </w:tc>
        <w:tc>
          <w:tcPr>
            <w:tcW w:w="4320" w:type="dxa"/>
            <w:shd w:val="clear" w:color="auto" w:fill="C0C0C0"/>
          </w:tcPr>
          <w:p w:rsidR="00132361" w:rsidRDefault="00132361">
            <w:pPr>
              <w:pStyle w:val="Heading5"/>
            </w:pPr>
          </w:p>
          <w:p w:rsidR="00132361" w:rsidRDefault="00132361">
            <w:pPr>
              <w:pStyle w:val="Heading5"/>
            </w:pPr>
            <w:r>
              <w:t>COMMENTS</w:t>
            </w:r>
          </w:p>
        </w:tc>
      </w:tr>
      <w:tr w:rsidR="00132361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4878" w:type="dxa"/>
          </w:tcPr>
          <w:p w:rsidR="00132361" w:rsidRDefault="00132361">
            <w:pPr>
              <w:rPr>
                <w:rFonts w:ascii="Franklin Gothic Book" w:hAnsi="Franklin Gothic Book"/>
                <w:sz w:val="20"/>
              </w:rPr>
            </w:pPr>
          </w:p>
          <w:p w:rsidR="00132361" w:rsidRDefault="00132361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1.  The presenter was well prepared.</w:t>
            </w:r>
          </w:p>
        </w:tc>
        <w:tc>
          <w:tcPr>
            <w:tcW w:w="630" w:type="dxa"/>
          </w:tcPr>
          <w:p w:rsidR="00132361" w:rsidRDefault="00132361">
            <w:pPr>
              <w:jc w:val="center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540" w:type="dxa"/>
          </w:tcPr>
          <w:p w:rsidR="00132361" w:rsidRDefault="00132361">
            <w:pPr>
              <w:jc w:val="center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630" w:type="dxa"/>
          </w:tcPr>
          <w:p w:rsidR="00132361" w:rsidRDefault="00132361">
            <w:pPr>
              <w:jc w:val="center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320" w:type="dxa"/>
          </w:tcPr>
          <w:p w:rsidR="00132361" w:rsidRDefault="00132361">
            <w:pPr>
              <w:jc w:val="center"/>
              <w:rPr>
                <w:rFonts w:ascii="Franklin Gothic Book" w:hAnsi="Franklin Gothic Book"/>
                <w:sz w:val="20"/>
              </w:rPr>
            </w:pPr>
          </w:p>
        </w:tc>
      </w:tr>
      <w:tr w:rsidR="00132361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4878" w:type="dxa"/>
          </w:tcPr>
          <w:p w:rsidR="00132361" w:rsidRDefault="00132361">
            <w:pPr>
              <w:rPr>
                <w:rFonts w:ascii="Franklin Gothic Book" w:hAnsi="Franklin Gothic Book"/>
                <w:sz w:val="20"/>
              </w:rPr>
            </w:pPr>
          </w:p>
          <w:p w:rsidR="00132361" w:rsidRDefault="00132361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2.  The presenter was knowledgeable in the subject     </w:t>
            </w:r>
          </w:p>
          <w:p w:rsidR="00132361" w:rsidRDefault="00132361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     area.</w:t>
            </w:r>
          </w:p>
        </w:tc>
        <w:tc>
          <w:tcPr>
            <w:tcW w:w="630" w:type="dxa"/>
          </w:tcPr>
          <w:p w:rsidR="00132361" w:rsidRDefault="00132361">
            <w:pPr>
              <w:jc w:val="center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540" w:type="dxa"/>
          </w:tcPr>
          <w:p w:rsidR="00132361" w:rsidRDefault="00132361">
            <w:pPr>
              <w:jc w:val="center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630" w:type="dxa"/>
          </w:tcPr>
          <w:p w:rsidR="00132361" w:rsidRDefault="00132361">
            <w:pPr>
              <w:jc w:val="center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320" w:type="dxa"/>
          </w:tcPr>
          <w:p w:rsidR="00132361" w:rsidRDefault="00132361">
            <w:pPr>
              <w:jc w:val="center"/>
              <w:rPr>
                <w:rFonts w:ascii="Franklin Gothic Book" w:hAnsi="Franklin Gothic Book"/>
                <w:sz w:val="20"/>
              </w:rPr>
            </w:pPr>
          </w:p>
        </w:tc>
      </w:tr>
      <w:tr w:rsidR="00132361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4878" w:type="dxa"/>
          </w:tcPr>
          <w:p w:rsidR="00132361" w:rsidRDefault="00132361">
            <w:pPr>
              <w:rPr>
                <w:rFonts w:ascii="Franklin Gothic Book" w:hAnsi="Franklin Gothic Book"/>
                <w:sz w:val="20"/>
              </w:rPr>
            </w:pPr>
          </w:p>
          <w:p w:rsidR="00132361" w:rsidRDefault="00132361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3.  The presentation of the material was clear.</w:t>
            </w:r>
          </w:p>
        </w:tc>
        <w:tc>
          <w:tcPr>
            <w:tcW w:w="630" w:type="dxa"/>
          </w:tcPr>
          <w:p w:rsidR="00132361" w:rsidRDefault="00132361">
            <w:pPr>
              <w:jc w:val="center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540" w:type="dxa"/>
          </w:tcPr>
          <w:p w:rsidR="00132361" w:rsidRDefault="00132361">
            <w:pPr>
              <w:jc w:val="center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630" w:type="dxa"/>
          </w:tcPr>
          <w:p w:rsidR="00132361" w:rsidRDefault="00132361">
            <w:pPr>
              <w:jc w:val="center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320" w:type="dxa"/>
          </w:tcPr>
          <w:p w:rsidR="00132361" w:rsidRDefault="00132361">
            <w:pPr>
              <w:jc w:val="center"/>
              <w:rPr>
                <w:rFonts w:ascii="Franklin Gothic Book" w:hAnsi="Franklin Gothic Book"/>
                <w:sz w:val="20"/>
              </w:rPr>
            </w:pPr>
          </w:p>
        </w:tc>
      </w:tr>
      <w:tr w:rsidR="00132361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4878" w:type="dxa"/>
          </w:tcPr>
          <w:p w:rsidR="00132361" w:rsidRDefault="00132361">
            <w:pPr>
              <w:rPr>
                <w:rFonts w:ascii="Franklin Gothic Book" w:hAnsi="Franklin Gothic Book"/>
                <w:sz w:val="20"/>
              </w:rPr>
            </w:pPr>
          </w:p>
          <w:p w:rsidR="00132361" w:rsidRDefault="00132361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4.  The presenter employed effective strategies or    </w:t>
            </w:r>
          </w:p>
          <w:p w:rsidR="00132361" w:rsidRDefault="00132361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     techniques.</w:t>
            </w:r>
          </w:p>
        </w:tc>
        <w:tc>
          <w:tcPr>
            <w:tcW w:w="630" w:type="dxa"/>
          </w:tcPr>
          <w:p w:rsidR="00132361" w:rsidRDefault="00132361">
            <w:pPr>
              <w:jc w:val="center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540" w:type="dxa"/>
          </w:tcPr>
          <w:p w:rsidR="00132361" w:rsidRDefault="00132361">
            <w:pPr>
              <w:jc w:val="center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630" w:type="dxa"/>
          </w:tcPr>
          <w:p w:rsidR="00132361" w:rsidRDefault="00132361">
            <w:pPr>
              <w:jc w:val="center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320" w:type="dxa"/>
          </w:tcPr>
          <w:p w:rsidR="00132361" w:rsidRDefault="00132361">
            <w:pPr>
              <w:jc w:val="center"/>
              <w:rPr>
                <w:rFonts w:ascii="Franklin Gothic Book" w:hAnsi="Franklin Gothic Book"/>
                <w:sz w:val="20"/>
              </w:rPr>
            </w:pPr>
          </w:p>
        </w:tc>
      </w:tr>
      <w:tr w:rsidR="00132361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4878" w:type="dxa"/>
          </w:tcPr>
          <w:p w:rsidR="00132361" w:rsidRDefault="00132361">
            <w:pPr>
              <w:rPr>
                <w:rFonts w:ascii="Franklin Gothic Book" w:hAnsi="Franklin Gothic Book"/>
                <w:sz w:val="20"/>
              </w:rPr>
            </w:pPr>
          </w:p>
          <w:p w:rsidR="00132361" w:rsidRDefault="00132361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5.  The presenter was professional and interacted </w:t>
            </w:r>
          </w:p>
          <w:p w:rsidR="00132361" w:rsidRDefault="00132361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     effectively with participants.</w:t>
            </w:r>
          </w:p>
        </w:tc>
        <w:tc>
          <w:tcPr>
            <w:tcW w:w="630" w:type="dxa"/>
          </w:tcPr>
          <w:p w:rsidR="00132361" w:rsidRDefault="00132361">
            <w:pPr>
              <w:jc w:val="center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540" w:type="dxa"/>
          </w:tcPr>
          <w:p w:rsidR="00132361" w:rsidRDefault="00132361">
            <w:pPr>
              <w:jc w:val="center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630" w:type="dxa"/>
          </w:tcPr>
          <w:p w:rsidR="00132361" w:rsidRDefault="00132361">
            <w:pPr>
              <w:jc w:val="center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320" w:type="dxa"/>
          </w:tcPr>
          <w:p w:rsidR="00132361" w:rsidRDefault="00132361">
            <w:pPr>
              <w:jc w:val="center"/>
              <w:rPr>
                <w:rFonts w:ascii="Franklin Gothic Book" w:hAnsi="Franklin Gothic Book"/>
                <w:sz w:val="20"/>
              </w:rPr>
            </w:pPr>
          </w:p>
        </w:tc>
      </w:tr>
    </w:tbl>
    <w:p w:rsidR="00132361" w:rsidRDefault="00132361">
      <w:pPr>
        <w:rPr>
          <w:sz w:val="20"/>
        </w:rPr>
      </w:pPr>
    </w:p>
    <w:p w:rsidR="00132361" w:rsidRDefault="00132361">
      <w:pPr>
        <w:rPr>
          <w:sz w:val="20"/>
        </w:rPr>
      </w:pPr>
      <w:r>
        <w:rPr>
          <w:rFonts w:ascii="Franklin Gothic Book" w:hAnsi="Franklin Gothic Book"/>
          <w:b/>
          <w:bCs/>
          <w:sz w:val="20"/>
        </w:rPr>
        <w:t xml:space="preserve">C.  </w:t>
      </w:r>
      <w:r>
        <w:rPr>
          <w:rFonts w:ascii="Franklin Gothic Book" w:hAnsi="Franklin Gothic Book"/>
          <w:b/>
          <w:bCs/>
          <w:sz w:val="20"/>
          <w:u w:val="single"/>
        </w:rPr>
        <w:t>Questions</w:t>
      </w:r>
    </w:p>
    <w:p w:rsidR="00132361" w:rsidRDefault="00132361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b/>
          <w:bCs/>
          <w:noProof/>
          <w:sz w:val="20"/>
        </w:rPr>
        <w:pict>
          <v:line id="_x0000_s1030" style="position:absolute;z-index:251656704" from="-6pt,4.25pt" to="543pt,4.25pt" strokeweight="4.5pt">
            <v:stroke linestyle="thickThin"/>
          </v:line>
        </w:pict>
      </w:r>
    </w:p>
    <w:p w:rsidR="00132361" w:rsidRDefault="00132361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Please take a few moments to respond to the following questions. Your answers will greatly assist us in determining how to improve continuing professional education activities and presentations.</w:t>
      </w:r>
    </w:p>
    <w:p w:rsidR="00132361" w:rsidRDefault="00132361">
      <w:pPr>
        <w:rPr>
          <w:rFonts w:ascii="Franklin Gothic Book" w:hAnsi="Franklin Gothic Book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1"/>
        <w:gridCol w:w="10497"/>
      </w:tblGrid>
      <w:tr w:rsidR="00132361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32361" w:rsidRDefault="00132361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1.</w:t>
            </w:r>
          </w:p>
        </w:tc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</w:tcPr>
          <w:p w:rsidR="00132361" w:rsidRDefault="00132361">
            <w:pPr>
              <w:rPr>
                <w:rFonts w:ascii="Franklin Gothic Book" w:hAnsi="Franklin Gothic Book"/>
                <w:b/>
                <w:bCs/>
                <w:i/>
                <w:iCs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What did you expect to learn from this activity?  </w:t>
            </w:r>
            <w:r>
              <w:rPr>
                <w:rFonts w:ascii="Franklin Gothic Book" w:hAnsi="Franklin Gothic Book"/>
                <w:b/>
                <w:bCs/>
                <w:i/>
                <w:iCs/>
                <w:sz w:val="20"/>
              </w:rPr>
              <w:t>I came expecting to…</w:t>
            </w:r>
          </w:p>
        </w:tc>
      </w:tr>
      <w:tr w:rsidR="00132361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32361" w:rsidRDefault="00132361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0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361" w:rsidRDefault="00132361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132361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32361" w:rsidRDefault="00132361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0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361" w:rsidRDefault="00132361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132361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32361" w:rsidRDefault="00132361">
            <w:pPr>
              <w:rPr>
                <w:rFonts w:ascii="Franklin Gothic Book" w:hAnsi="Franklin Gothic Book"/>
                <w:sz w:val="20"/>
              </w:rPr>
            </w:pPr>
          </w:p>
          <w:p w:rsidR="00132361" w:rsidRDefault="00132361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2.</w:t>
            </w:r>
          </w:p>
        </w:tc>
        <w:tc>
          <w:tcPr>
            <w:tcW w:w="10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361" w:rsidRDefault="00132361">
            <w:pPr>
              <w:rPr>
                <w:rFonts w:ascii="Franklin Gothic Book" w:hAnsi="Franklin Gothic Book"/>
                <w:sz w:val="20"/>
              </w:rPr>
            </w:pPr>
          </w:p>
          <w:p w:rsidR="00132361" w:rsidRDefault="00132361">
            <w:pPr>
              <w:rPr>
                <w:rFonts w:ascii="Franklin Gothic Book" w:hAnsi="Franklin Gothic Book"/>
                <w:b/>
                <w:bCs/>
                <w:i/>
                <w:iCs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What did you learn from this activity? </w:t>
            </w:r>
            <w:r>
              <w:rPr>
                <w:rFonts w:ascii="Franklin Gothic Book" w:hAnsi="Franklin Gothic Book"/>
                <w:b/>
                <w:bCs/>
                <w:i/>
                <w:iCs/>
                <w:sz w:val="20"/>
              </w:rPr>
              <w:t>I learned…</w:t>
            </w:r>
          </w:p>
        </w:tc>
      </w:tr>
      <w:tr w:rsidR="00132361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32361" w:rsidRDefault="00132361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0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361" w:rsidRDefault="00132361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132361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32361" w:rsidRDefault="00132361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0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361" w:rsidRDefault="00132361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132361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32361" w:rsidRDefault="00132361">
            <w:pPr>
              <w:rPr>
                <w:rFonts w:ascii="Franklin Gothic Book" w:hAnsi="Franklin Gothic Book"/>
                <w:sz w:val="20"/>
              </w:rPr>
            </w:pPr>
          </w:p>
          <w:p w:rsidR="00132361" w:rsidRDefault="00132361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3.</w:t>
            </w:r>
          </w:p>
        </w:tc>
        <w:tc>
          <w:tcPr>
            <w:tcW w:w="10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361" w:rsidRDefault="00132361">
            <w:pPr>
              <w:rPr>
                <w:rFonts w:ascii="Franklin Gothic Book" w:hAnsi="Franklin Gothic Book"/>
                <w:sz w:val="20"/>
              </w:rPr>
            </w:pPr>
          </w:p>
          <w:p w:rsidR="00132361" w:rsidRDefault="00132361">
            <w:pPr>
              <w:rPr>
                <w:rFonts w:ascii="Franklin Gothic Book" w:hAnsi="Franklin Gothic Book"/>
                <w:b/>
                <w:bCs/>
                <w:i/>
                <w:iCs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What will you do differently as a result of this activity? </w:t>
            </w:r>
            <w:r>
              <w:rPr>
                <w:rFonts w:ascii="Franklin Gothic Book" w:hAnsi="Franklin Gothic Book"/>
                <w:b/>
                <w:bCs/>
                <w:i/>
                <w:iCs/>
                <w:sz w:val="20"/>
              </w:rPr>
              <w:t>I will…</w:t>
            </w:r>
          </w:p>
        </w:tc>
      </w:tr>
      <w:tr w:rsidR="00132361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32361" w:rsidRDefault="00132361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0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361" w:rsidRDefault="00132361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132361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32361" w:rsidRDefault="00132361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0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361" w:rsidRDefault="00132361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132361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32361" w:rsidRDefault="00132361">
            <w:pPr>
              <w:rPr>
                <w:rFonts w:ascii="Franklin Gothic Book" w:hAnsi="Franklin Gothic Book"/>
                <w:sz w:val="20"/>
              </w:rPr>
            </w:pPr>
          </w:p>
          <w:p w:rsidR="00132361" w:rsidRDefault="00132361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4.</w:t>
            </w:r>
          </w:p>
        </w:tc>
        <w:tc>
          <w:tcPr>
            <w:tcW w:w="10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361" w:rsidRDefault="00132361">
            <w:pPr>
              <w:rPr>
                <w:rFonts w:ascii="Franklin Gothic Book" w:hAnsi="Franklin Gothic Book"/>
                <w:sz w:val="20"/>
              </w:rPr>
            </w:pPr>
          </w:p>
          <w:p w:rsidR="00132361" w:rsidRDefault="00132361">
            <w:pPr>
              <w:pStyle w:val="Header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sz w:val="20"/>
                <w:u w:val="single"/>
              </w:rPr>
            </w:pPr>
            <w:r>
              <w:rPr>
                <w:rFonts w:ascii="Franklin Gothic Book" w:hAnsi="Franklin Gothic Book"/>
                <w:sz w:val="20"/>
                <w:u w:val="single"/>
              </w:rPr>
              <w:t>Additional comments (e.g., suggestions for further trainings, etc.):</w:t>
            </w:r>
          </w:p>
        </w:tc>
      </w:tr>
      <w:tr w:rsidR="00132361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32361" w:rsidRDefault="00132361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0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361" w:rsidRDefault="00132361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132361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32361" w:rsidRDefault="00132361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0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361" w:rsidRDefault="00132361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132361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132361" w:rsidRDefault="00132361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0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361" w:rsidRDefault="00132361">
            <w:pPr>
              <w:rPr>
                <w:rFonts w:ascii="Franklin Gothic Book" w:hAnsi="Franklin Gothic Book"/>
                <w:sz w:val="20"/>
              </w:rPr>
            </w:pPr>
          </w:p>
        </w:tc>
      </w:tr>
    </w:tbl>
    <w:p w:rsidR="00132361" w:rsidRDefault="00132361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noProof/>
          <w:sz w:val="20"/>
        </w:rPr>
        <w:pict>
          <v:line id="_x0000_s1035" style="position:absolute;z-index:251658752;mso-position-horizontal-relative:text;mso-position-vertical-relative:text" from="-5.25pt,5.4pt" to="543.75pt,5.4pt" strokeweight="4.5pt">
            <v:stroke linestyle="thickThin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6"/>
      </w:tblGrid>
      <w:tr w:rsidR="00132361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132361" w:rsidRDefault="00132361">
            <w:r>
              <w:t>Name:                                                                                                             District:</w:t>
            </w:r>
          </w:p>
        </w:tc>
      </w:tr>
    </w:tbl>
    <w:p w:rsidR="00132361" w:rsidRDefault="00132361"/>
    <w:sectPr w:rsidR="00132361">
      <w:pgSz w:w="12240" w:h="15840"/>
      <w:pgMar w:top="360" w:right="720" w:bottom="360" w:left="720" w:header="720" w:footer="720" w:gutter="0"/>
      <w:cols w:space="720"/>
      <w:docGrid w:linePitch="360" w:charSpace="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3ED" w:rsidRDefault="00EC63ED">
      <w:r>
        <w:separator/>
      </w:r>
    </w:p>
  </w:endnote>
  <w:endnote w:type="continuationSeparator" w:id="0">
    <w:p w:rsidR="00EC63ED" w:rsidRDefault="00EC6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3ED" w:rsidRDefault="00EC63ED">
      <w:r>
        <w:separator/>
      </w:r>
    </w:p>
  </w:footnote>
  <w:footnote w:type="continuationSeparator" w:id="0">
    <w:p w:rsidR="00EC63ED" w:rsidRDefault="00EC63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63D5F"/>
    <w:multiLevelType w:val="hybridMultilevel"/>
    <w:tmpl w:val="C5A01046"/>
    <w:lvl w:ilvl="0" w:tplc="EA624DB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39631C6"/>
    <w:multiLevelType w:val="hybridMultilevel"/>
    <w:tmpl w:val="663210D4"/>
    <w:lvl w:ilvl="0" w:tplc="EA624D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224305"/>
    <w:multiLevelType w:val="hybridMultilevel"/>
    <w:tmpl w:val="DECE08A4"/>
    <w:lvl w:ilvl="0" w:tplc="EA624D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135"/>
    <w:rsid w:val="00041D78"/>
    <w:rsid w:val="000472C6"/>
    <w:rsid w:val="00132361"/>
    <w:rsid w:val="00155469"/>
    <w:rsid w:val="00251270"/>
    <w:rsid w:val="004B3AB0"/>
    <w:rsid w:val="00571A70"/>
    <w:rsid w:val="00632135"/>
    <w:rsid w:val="0071116D"/>
    <w:rsid w:val="009144C0"/>
    <w:rsid w:val="00935C69"/>
    <w:rsid w:val="00C019C2"/>
    <w:rsid w:val="00D66028"/>
    <w:rsid w:val="00EC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Franklin Gothic Book" w:hAnsi="Franklin Gothic Book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Franklin Gothic Demi" w:hAnsi="Franklin Gothic Demi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Franklin Gothic Medium Cond" w:hAnsi="Franklin Gothic Medium Cond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Franklin Gothic Book" w:hAnsi="Franklin Gothic Book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Franklin Gothic Book" w:hAnsi="Franklin Gothic Book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 Narrow" w:hAnsi="Arial Narrow"/>
      <w:i/>
      <w:i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APPALACHIA INTERMEDIATE UNIT 8</vt:lpstr>
    </vt:vector>
  </TitlesOfParts>
  <Company>Appalachia IU8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APPALACHIA INTERMEDIATE UNIT 8</dc:title>
  <dc:creator>jchaypa</dc:creator>
  <cp:lastModifiedBy>jchaypa</cp:lastModifiedBy>
  <cp:revision>1</cp:revision>
  <cp:lastPrinted>2014-09-24T21:14:00Z</cp:lastPrinted>
  <dcterms:created xsi:type="dcterms:W3CDTF">2014-12-02T02:46:00Z</dcterms:created>
  <dcterms:modified xsi:type="dcterms:W3CDTF">2014-12-02T02:46:00Z</dcterms:modified>
</cp:coreProperties>
</file>