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2BE" w:rsidRDefault="000A79F4">
      <w:r>
        <w:t>NAME_____________________________________________Seasons Interactive-Mrs. Weimer</w:t>
      </w:r>
    </w:p>
    <w:p w:rsidR="000A79F4" w:rsidRDefault="000A79F4">
      <w:pPr>
        <w:rPr>
          <w:rFonts w:cs="Arial"/>
          <w:color w:val="333333"/>
          <w:shd w:val="clear" w:color="auto" w:fill="FFFFFF"/>
        </w:rPr>
      </w:pPr>
      <w:r w:rsidRPr="000A79F4">
        <w:rPr>
          <w:rFonts w:cs="Arial"/>
          <w:color w:val="333333"/>
          <w:shd w:val="clear" w:color="auto" w:fill="FFFFFF"/>
        </w:rPr>
        <w:t>Earth is always moving. Every day, Earth makes one rotation on its axis. This causes day and night. Every year, Earth makes one complete orbit around the Sun. Its axis always tilts in the same direction, so the parts of Earth that receive more direct sunlight and have more daylight hours change throughout the year. This causes seasons—times of the year with particular patterns of weather and daylight, which vary depending on where you live. Most places experience four seasons: spring, summer, autumn, and winter.</w:t>
      </w:r>
    </w:p>
    <w:p w:rsidR="000A79F4" w:rsidRDefault="000A79F4">
      <w:pPr>
        <w:rPr>
          <w:rFonts w:cs="Arial"/>
          <w:color w:val="333333"/>
          <w:shd w:val="clear" w:color="auto" w:fill="FFFFFF"/>
        </w:rPr>
      </w:pPr>
      <w:r>
        <w:rPr>
          <w:rFonts w:cs="Arial"/>
          <w:color w:val="333333"/>
          <w:shd w:val="clear" w:color="auto" w:fill="FFFFFF"/>
        </w:rPr>
        <w:t xml:space="preserve">Go to the PBS Learning Interactive:  </w:t>
      </w:r>
      <w:hyperlink r:id="rId5" w:history="1">
        <w:r w:rsidRPr="0004794C">
          <w:rPr>
            <w:rStyle w:val="Hyperlink"/>
            <w:rFonts w:cs="Arial"/>
            <w:shd w:val="clear" w:color="auto" w:fill="FFFFFF"/>
          </w:rPr>
          <w:t>http://www.pbslearningmedia.org/resource/npls13.sci.ess.seasons/why-seasons/en/</w:t>
        </w:r>
      </w:hyperlink>
      <w:r>
        <w:rPr>
          <w:rFonts w:cs="Arial"/>
          <w:color w:val="333333"/>
          <w:shd w:val="clear" w:color="auto" w:fill="FFFFFF"/>
        </w:rPr>
        <w:t>. Click Launch for the interactive to begin.</w:t>
      </w:r>
    </w:p>
    <w:p w:rsidR="000A79F4" w:rsidRDefault="000A79F4">
      <w:pPr>
        <w:rPr>
          <w:rFonts w:cs="Arial"/>
          <w:color w:val="333333"/>
          <w:shd w:val="clear" w:color="auto" w:fill="FFFFFF"/>
        </w:rPr>
      </w:pPr>
      <w:r>
        <w:rPr>
          <w:rFonts w:cs="Arial"/>
          <w:color w:val="333333"/>
          <w:shd w:val="clear" w:color="auto" w:fill="FFFFFF"/>
        </w:rPr>
        <w:t>Part 1-</w:t>
      </w:r>
    </w:p>
    <w:p w:rsidR="000A79F4" w:rsidRDefault="000A79F4" w:rsidP="000A79F4">
      <w:pPr>
        <w:pStyle w:val="ListParagraph"/>
        <w:numPr>
          <w:ilvl w:val="0"/>
          <w:numId w:val="1"/>
        </w:numPr>
        <w:rPr>
          <w:rFonts w:cs="Arial"/>
          <w:color w:val="333333"/>
          <w:shd w:val="clear" w:color="auto" w:fill="FFFFFF"/>
        </w:rPr>
      </w:pPr>
      <w:r>
        <w:rPr>
          <w:rFonts w:cs="Arial"/>
          <w:color w:val="333333"/>
          <w:shd w:val="clear" w:color="auto" w:fill="FFFFFF"/>
        </w:rPr>
        <w:t xml:space="preserve"> Click on Earth’s orbit and draw the picture showing how we are on an ellipse.</w:t>
      </w:r>
    </w:p>
    <w:p w:rsidR="000A79F4" w:rsidRDefault="000A79F4" w:rsidP="000A79F4">
      <w:pPr>
        <w:rPr>
          <w:rFonts w:cs="Arial"/>
          <w:color w:val="333333"/>
          <w:shd w:val="clear" w:color="auto" w:fill="FFFFFF"/>
        </w:rPr>
      </w:pPr>
    </w:p>
    <w:p w:rsidR="000A79F4" w:rsidRDefault="000A79F4" w:rsidP="000A79F4">
      <w:pPr>
        <w:rPr>
          <w:rFonts w:cs="Arial"/>
          <w:color w:val="333333"/>
          <w:shd w:val="clear" w:color="auto" w:fill="FFFFFF"/>
        </w:rPr>
      </w:pPr>
    </w:p>
    <w:p w:rsidR="000A79F4" w:rsidRDefault="000A79F4" w:rsidP="000A79F4">
      <w:pPr>
        <w:rPr>
          <w:rFonts w:cs="Arial"/>
          <w:color w:val="333333"/>
          <w:shd w:val="clear" w:color="auto" w:fill="FFFFFF"/>
        </w:rPr>
      </w:pPr>
    </w:p>
    <w:p w:rsidR="000A79F4" w:rsidRDefault="000A79F4" w:rsidP="000A79F4">
      <w:pPr>
        <w:rPr>
          <w:rFonts w:cs="Arial"/>
          <w:color w:val="333333"/>
          <w:shd w:val="clear" w:color="auto" w:fill="FFFFFF"/>
        </w:rPr>
      </w:pPr>
    </w:p>
    <w:p w:rsidR="000A79F4" w:rsidRDefault="000A79F4" w:rsidP="000A79F4">
      <w:pPr>
        <w:pStyle w:val="ListParagraph"/>
        <w:numPr>
          <w:ilvl w:val="0"/>
          <w:numId w:val="1"/>
        </w:numPr>
        <w:rPr>
          <w:rFonts w:cs="Arial"/>
          <w:color w:val="333333"/>
          <w:shd w:val="clear" w:color="auto" w:fill="FFFFFF"/>
        </w:rPr>
      </w:pPr>
      <w:r>
        <w:rPr>
          <w:rFonts w:cs="Arial"/>
          <w:color w:val="333333"/>
          <w:shd w:val="clear" w:color="auto" w:fill="FFFFFF"/>
        </w:rPr>
        <w:t xml:space="preserve"> Click on the sun’s path:  the sun moves from _____________to ____________in the sky.</w:t>
      </w:r>
    </w:p>
    <w:p w:rsidR="000A79F4" w:rsidRDefault="000A79F4" w:rsidP="000A79F4">
      <w:pPr>
        <w:pStyle w:val="ListParagraph"/>
        <w:numPr>
          <w:ilvl w:val="0"/>
          <w:numId w:val="1"/>
        </w:numPr>
        <w:rPr>
          <w:rFonts w:cs="Arial"/>
          <w:color w:val="333333"/>
          <w:shd w:val="clear" w:color="auto" w:fill="FFFFFF"/>
        </w:rPr>
      </w:pPr>
      <w:r>
        <w:rPr>
          <w:rFonts w:cs="Arial"/>
          <w:color w:val="333333"/>
          <w:shd w:val="clear" w:color="auto" w:fill="FFFFFF"/>
        </w:rPr>
        <w:t>Equinoxes occur:__________________________________________________________</w:t>
      </w:r>
    </w:p>
    <w:p w:rsidR="000A79F4" w:rsidRPr="000A79F4" w:rsidRDefault="000A79F4" w:rsidP="000A79F4">
      <w:pPr>
        <w:pStyle w:val="ListParagraph"/>
        <w:numPr>
          <w:ilvl w:val="0"/>
          <w:numId w:val="1"/>
        </w:numPr>
        <w:rPr>
          <w:rFonts w:cs="Arial"/>
          <w:color w:val="333333"/>
          <w:shd w:val="clear" w:color="auto" w:fill="FFFFFF"/>
        </w:rPr>
      </w:pPr>
      <w:r w:rsidRPr="000A79F4">
        <w:rPr>
          <w:rFonts w:cs="Arial"/>
          <w:color w:val="333333"/>
          <w:shd w:val="clear" w:color="auto" w:fill="FFFFFF"/>
        </w:rPr>
        <w:t xml:space="preserve">Click on the Sun’s Angle:  </w:t>
      </w:r>
      <w:r w:rsidRPr="000A79F4">
        <w:rPr>
          <w:rFonts w:eastAsia="Times New Roman" w:cs="Arial"/>
          <w:color w:val="333333"/>
        </w:rPr>
        <w:t xml:space="preserve">When sunlight strikes Earth's surface more directly, it is more </w:t>
      </w:r>
      <w:r>
        <w:rPr>
          <w:rFonts w:eastAsia="Times New Roman" w:cs="Arial"/>
          <w:color w:val="333333"/>
        </w:rPr>
        <w:t>___________________</w:t>
      </w:r>
      <w:r w:rsidRPr="000A79F4">
        <w:rPr>
          <w:rFonts w:eastAsia="Times New Roman" w:cs="Arial"/>
          <w:color w:val="333333"/>
        </w:rPr>
        <w:t xml:space="preserve">.  When sunlight strikes at a </w:t>
      </w:r>
      <w:r>
        <w:rPr>
          <w:rFonts w:eastAsia="Times New Roman" w:cs="Arial"/>
          <w:color w:val="333333"/>
        </w:rPr>
        <w:t>_________________________</w:t>
      </w:r>
      <w:r w:rsidRPr="000A79F4">
        <w:rPr>
          <w:rFonts w:eastAsia="Times New Roman" w:cs="Arial"/>
          <w:color w:val="333333"/>
        </w:rPr>
        <w:t>, it is less intense because it spreads over a larger area.</w:t>
      </w:r>
    </w:p>
    <w:p w:rsidR="000A79F4" w:rsidRPr="000A79F4" w:rsidRDefault="000A79F4" w:rsidP="000A79F4">
      <w:pPr>
        <w:rPr>
          <w:rFonts w:cs="Arial"/>
          <w:color w:val="333333"/>
          <w:shd w:val="clear" w:color="auto" w:fill="FFFFFF"/>
        </w:rPr>
      </w:pPr>
      <w:r>
        <w:rPr>
          <w:rFonts w:cs="Arial"/>
          <w:color w:val="333333"/>
          <w:shd w:val="clear" w:color="auto" w:fill="FFFFFF"/>
        </w:rPr>
        <w:t>Part 2-</w:t>
      </w:r>
    </w:p>
    <w:p w:rsidR="000A79F4" w:rsidRDefault="000A79F4" w:rsidP="000A79F4">
      <w:pPr>
        <w:pStyle w:val="ListParagraph"/>
        <w:numPr>
          <w:ilvl w:val="0"/>
          <w:numId w:val="1"/>
        </w:numPr>
        <w:rPr>
          <w:rFonts w:cs="Arial"/>
          <w:color w:val="333333"/>
          <w:shd w:val="clear" w:color="auto" w:fill="FFFFFF"/>
        </w:rPr>
      </w:pPr>
      <w:r>
        <w:rPr>
          <w:rFonts w:cs="Arial"/>
          <w:color w:val="333333"/>
          <w:shd w:val="clear" w:color="auto" w:fill="FFFFFF"/>
        </w:rPr>
        <w:t>Position the Earth at December:</w:t>
      </w:r>
    </w:p>
    <w:p w:rsidR="000A79F4" w:rsidRDefault="000A79F4" w:rsidP="000A79F4">
      <w:pPr>
        <w:pStyle w:val="ListParagraph"/>
        <w:numPr>
          <w:ilvl w:val="1"/>
          <w:numId w:val="1"/>
        </w:numPr>
        <w:rPr>
          <w:rFonts w:cs="Arial"/>
          <w:color w:val="333333"/>
          <w:shd w:val="clear" w:color="auto" w:fill="FFFFFF"/>
        </w:rPr>
      </w:pPr>
      <w:r>
        <w:rPr>
          <w:rFonts w:cs="Arial"/>
          <w:color w:val="333333"/>
          <w:shd w:val="clear" w:color="auto" w:fill="FFFFFF"/>
        </w:rPr>
        <w:t>Click through the cities:</w:t>
      </w:r>
    </w:p>
    <w:p w:rsidR="000A79F4" w:rsidRDefault="000A79F4" w:rsidP="000A79F4">
      <w:pPr>
        <w:pStyle w:val="ListParagraph"/>
        <w:numPr>
          <w:ilvl w:val="2"/>
          <w:numId w:val="1"/>
        </w:numPr>
        <w:rPr>
          <w:rFonts w:cs="Arial"/>
          <w:color w:val="333333"/>
          <w:shd w:val="clear" w:color="auto" w:fill="FFFFFF"/>
        </w:rPr>
      </w:pPr>
      <w:r>
        <w:rPr>
          <w:rFonts w:cs="Arial"/>
          <w:color w:val="333333"/>
          <w:shd w:val="clear" w:color="auto" w:fill="FFFFFF"/>
        </w:rPr>
        <w:t>What is an equinox?____________________________________________________________</w:t>
      </w:r>
    </w:p>
    <w:p w:rsidR="000A79F4" w:rsidRDefault="000A79F4" w:rsidP="000A79F4">
      <w:pPr>
        <w:pStyle w:val="ListParagraph"/>
        <w:numPr>
          <w:ilvl w:val="2"/>
          <w:numId w:val="1"/>
        </w:numPr>
        <w:rPr>
          <w:rFonts w:cs="Arial"/>
          <w:color w:val="333333"/>
          <w:shd w:val="clear" w:color="auto" w:fill="FFFFFF"/>
        </w:rPr>
      </w:pPr>
      <w:r>
        <w:rPr>
          <w:rFonts w:cs="Arial"/>
          <w:color w:val="333333"/>
          <w:shd w:val="clear" w:color="auto" w:fill="FFFFFF"/>
        </w:rPr>
        <w:t>What are the differences in sunlight angle:</w:t>
      </w:r>
    </w:p>
    <w:tbl>
      <w:tblPr>
        <w:tblStyle w:val="TableGrid"/>
        <w:tblW w:w="0" w:type="auto"/>
        <w:tblInd w:w="2160" w:type="dxa"/>
        <w:tblLook w:val="04A0"/>
      </w:tblPr>
      <w:tblGrid>
        <w:gridCol w:w="4384"/>
        <w:gridCol w:w="4472"/>
      </w:tblGrid>
      <w:tr w:rsidR="000A79F4" w:rsidTr="000A79F4">
        <w:tc>
          <w:tcPr>
            <w:tcW w:w="5508" w:type="dxa"/>
          </w:tcPr>
          <w:p w:rsidR="000A79F4" w:rsidRDefault="000A79F4" w:rsidP="000A79F4">
            <w:pPr>
              <w:pStyle w:val="ListParagraph"/>
              <w:ind w:left="0"/>
              <w:rPr>
                <w:rFonts w:cs="Arial"/>
                <w:color w:val="333333"/>
                <w:shd w:val="clear" w:color="auto" w:fill="FFFFFF"/>
              </w:rPr>
            </w:pPr>
            <w:r>
              <w:rPr>
                <w:rFonts w:cs="Arial"/>
                <w:color w:val="333333"/>
                <w:shd w:val="clear" w:color="auto" w:fill="FFFFFF"/>
              </w:rPr>
              <w:t>City</w:t>
            </w:r>
          </w:p>
        </w:tc>
        <w:tc>
          <w:tcPr>
            <w:tcW w:w="5508" w:type="dxa"/>
          </w:tcPr>
          <w:p w:rsidR="000A79F4" w:rsidRDefault="000A79F4" w:rsidP="000A79F4">
            <w:pPr>
              <w:pStyle w:val="ListParagraph"/>
              <w:ind w:left="0"/>
              <w:rPr>
                <w:rFonts w:cs="Arial"/>
                <w:color w:val="333333"/>
                <w:shd w:val="clear" w:color="auto" w:fill="FFFFFF"/>
              </w:rPr>
            </w:pPr>
            <w:r>
              <w:rPr>
                <w:rFonts w:cs="Arial"/>
                <w:color w:val="333333"/>
                <w:shd w:val="clear" w:color="auto" w:fill="FFFFFF"/>
              </w:rPr>
              <w:t>Sunlight angle</w:t>
            </w:r>
          </w:p>
        </w:tc>
      </w:tr>
      <w:tr w:rsidR="000A79F4" w:rsidTr="000A79F4">
        <w:tc>
          <w:tcPr>
            <w:tcW w:w="5508" w:type="dxa"/>
          </w:tcPr>
          <w:p w:rsidR="000A79F4" w:rsidRDefault="000A79F4" w:rsidP="000A79F4">
            <w:pPr>
              <w:pStyle w:val="ListParagraph"/>
              <w:ind w:left="0"/>
              <w:rPr>
                <w:rFonts w:cs="Arial"/>
                <w:color w:val="333333"/>
                <w:shd w:val="clear" w:color="auto" w:fill="FFFFFF"/>
              </w:rPr>
            </w:pPr>
          </w:p>
        </w:tc>
        <w:tc>
          <w:tcPr>
            <w:tcW w:w="5508" w:type="dxa"/>
          </w:tcPr>
          <w:p w:rsidR="000A79F4" w:rsidRDefault="000A79F4" w:rsidP="000A79F4">
            <w:pPr>
              <w:pStyle w:val="ListParagraph"/>
              <w:ind w:left="0"/>
              <w:rPr>
                <w:rFonts w:cs="Arial"/>
                <w:color w:val="333333"/>
                <w:shd w:val="clear" w:color="auto" w:fill="FFFFFF"/>
              </w:rPr>
            </w:pPr>
          </w:p>
        </w:tc>
      </w:tr>
      <w:tr w:rsidR="000A79F4" w:rsidTr="000A79F4">
        <w:tc>
          <w:tcPr>
            <w:tcW w:w="5508" w:type="dxa"/>
          </w:tcPr>
          <w:p w:rsidR="000A79F4" w:rsidRDefault="000A79F4" w:rsidP="000A79F4">
            <w:pPr>
              <w:pStyle w:val="ListParagraph"/>
              <w:ind w:left="0"/>
              <w:rPr>
                <w:rFonts w:cs="Arial"/>
                <w:color w:val="333333"/>
                <w:shd w:val="clear" w:color="auto" w:fill="FFFFFF"/>
              </w:rPr>
            </w:pPr>
          </w:p>
        </w:tc>
        <w:tc>
          <w:tcPr>
            <w:tcW w:w="5508" w:type="dxa"/>
          </w:tcPr>
          <w:p w:rsidR="000A79F4" w:rsidRDefault="000A79F4" w:rsidP="000A79F4">
            <w:pPr>
              <w:pStyle w:val="ListParagraph"/>
              <w:ind w:left="0"/>
              <w:rPr>
                <w:rFonts w:cs="Arial"/>
                <w:color w:val="333333"/>
                <w:shd w:val="clear" w:color="auto" w:fill="FFFFFF"/>
              </w:rPr>
            </w:pPr>
          </w:p>
        </w:tc>
      </w:tr>
      <w:tr w:rsidR="000A79F4" w:rsidTr="000A79F4">
        <w:tc>
          <w:tcPr>
            <w:tcW w:w="5508" w:type="dxa"/>
          </w:tcPr>
          <w:p w:rsidR="000A79F4" w:rsidRDefault="000A79F4" w:rsidP="000A79F4">
            <w:pPr>
              <w:pStyle w:val="ListParagraph"/>
              <w:ind w:left="0"/>
              <w:rPr>
                <w:rFonts w:cs="Arial"/>
                <w:color w:val="333333"/>
                <w:shd w:val="clear" w:color="auto" w:fill="FFFFFF"/>
              </w:rPr>
            </w:pPr>
          </w:p>
        </w:tc>
        <w:tc>
          <w:tcPr>
            <w:tcW w:w="5508" w:type="dxa"/>
          </w:tcPr>
          <w:p w:rsidR="000A79F4" w:rsidRDefault="000A79F4" w:rsidP="000A79F4">
            <w:pPr>
              <w:pStyle w:val="ListParagraph"/>
              <w:ind w:left="0"/>
              <w:rPr>
                <w:rFonts w:cs="Arial"/>
                <w:color w:val="333333"/>
                <w:shd w:val="clear" w:color="auto" w:fill="FFFFFF"/>
              </w:rPr>
            </w:pPr>
          </w:p>
        </w:tc>
      </w:tr>
      <w:tr w:rsidR="000A79F4" w:rsidTr="000A79F4">
        <w:tc>
          <w:tcPr>
            <w:tcW w:w="5508" w:type="dxa"/>
          </w:tcPr>
          <w:p w:rsidR="000A79F4" w:rsidRDefault="000A79F4" w:rsidP="000A79F4">
            <w:pPr>
              <w:pStyle w:val="ListParagraph"/>
              <w:ind w:left="0"/>
              <w:rPr>
                <w:rFonts w:cs="Arial"/>
                <w:color w:val="333333"/>
                <w:shd w:val="clear" w:color="auto" w:fill="FFFFFF"/>
              </w:rPr>
            </w:pPr>
          </w:p>
        </w:tc>
        <w:tc>
          <w:tcPr>
            <w:tcW w:w="5508" w:type="dxa"/>
          </w:tcPr>
          <w:p w:rsidR="000A79F4" w:rsidRDefault="000A79F4" w:rsidP="000A79F4">
            <w:pPr>
              <w:pStyle w:val="ListParagraph"/>
              <w:ind w:left="0"/>
              <w:rPr>
                <w:rFonts w:cs="Arial"/>
                <w:color w:val="333333"/>
                <w:shd w:val="clear" w:color="auto" w:fill="FFFFFF"/>
              </w:rPr>
            </w:pPr>
          </w:p>
        </w:tc>
      </w:tr>
    </w:tbl>
    <w:p w:rsidR="000A79F4" w:rsidRDefault="000A79F4" w:rsidP="000A79F4">
      <w:pPr>
        <w:pStyle w:val="ListParagraph"/>
        <w:numPr>
          <w:ilvl w:val="2"/>
          <w:numId w:val="1"/>
        </w:numPr>
        <w:rPr>
          <w:rFonts w:cs="Arial"/>
          <w:color w:val="333333"/>
          <w:shd w:val="clear" w:color="auto" w:fill="FFFFFF"/>
        </w:rPr>
      </w:pPr>
      <w:r>
        <w:rPr>
          <w:rFonts w:cs="Arial"/>
          <w:color w:val="333333"/>
          <w:shd w:val="clear" w:color="auto" w:fill="FFFFFF"/>
        </w:rPr>
        <w:t xml:space="preserve"> The winter solstice in New York is the______________________in Melbourne Australia</w:t>
      </w:r>
    </w:p>
    <w:p w:rsidR="000A79F4" w:rsidRDefault="000A79F4" w:rsidP="000A79F4">
      <w:pPr>
        <w:pStyle w:val="ListParagraph"/>
        <w:numPr>
          <w:ilvl w:val="0"/>
          <w:numId w:val="1"/>
        </w:numPr>
        <w:rPr>
          <w:rFonts w:cs="Arial"/>
          <w:color w:val="333333"/>
          <w:shd w:val="clear" w:color="auto" w:fill="FFFFFF"/>
        </w:rPr>
      </w:pPr>
      <w:r>
        <w:rPr>
          <w:rFonts w:cs="Arial"/>
          <w:color w:val="333333"/>
          <w:shd w:val="clear" w:color="auto" w:fill="FFFFFF"/>
        </w:rPr>
        <w:t xml:space="preserve"> Position at March:</w:t>
      </w:r>
    </w:p>
    <w:p w:rsidR="000A79F4" w:rsidRDefault="000A79F4" w:rsidP="000A79F4">
      <w:pPr>
        <w:pStyle w:val="ListParagraph"/>
        <w:numPr>
          <w:ilvl w:val="1"/>
          <w:numId w:val="1"/>
        </w:numPr>
        <w:rPr>
          <w:rFonts w:cs="Arial"/>
          <w:color w:val="333333"/>
          <w:shd w:val="clear" w:color="auto" w:fill="FFFFFF"/>
        </w:rPr>
      </w:pPr>
      <w:r>
        <w:rPr>
          <w:rFonts w:cs="Arial"/>
          <w:color w:val="333333"/>
          <w:shd w:val="clear" w:color="auto" w:fill="FFFFFF"/>
        </w:rPr>
        <w:t>Click through the cities:</w:t>
      </w:r>
    </w:p>
    <w:p w:rsidR="000A79F4" w:rsidRDefault="000A79F4" w:rsidP="000A79F4">
      <w:pPr>
        <w:pStyle w:val="ListParagraph"/>
        <w:numPr>
          <w:ilvl w:val="2"/>
          <w:numId w:val="1"/>
        </w:numPr>
        <w:rPr>
          <w:rFonts w:cs="Arial"/>
          <w:color w:val="333333"/>
          <w:shd w:val="clear" w:color="auto" w:fill="FFFFFF"/>
        </w:rPr>
      </w:pPr>
      <w:r>
        <w:rPr>
          <w:rFonts w:cs="Arial"/>
          <w:color w:val="333333"/>
          <w:shd w:val="clear" w:color="auto" w:fill="FFFFFF"/>
        </w:rPr>
        <w:t>What is a solstice?______________________________________________________________</w:t>
      </w:r>
    </w:p>
    <w:p w:rsidR="000A79F4" w:rsidRDefault="000A79F4" w:rsidP="000A79F4">
      <w:pPr>
        <w:pStyle w:val="ListParagraph"/>
        <w:numPr>
          <w:ilvl w:val="2"/>
          <w:numId w:val="1"/>
        </w:numPr>
        <w:rPr>
          <w:rFonts w:cs="Arial"/>
          <w:color w:val="333333"/>
          <w:shd w:val="clear" w:color="auto" w:fill="FFFFFF"/>
        </w:rPr>
      </w:pPr>
      <w:r>
        <w:rPr>
          <w:rFonts w:cs="Arial"/>
          <w:color w:val="333333"/>
          <w:shd w:val="clear" w:color="auto" w:fill="FFFFFF"/>
        </w:rPr>
        <w:t>What are the differences in sunlight angle:</w:t>
      </w:r>
    </w:p>
    <w:tbl>
      <w:tblPr>
        <w:tblStyle w:val="TableGrid"/>
        <w:tblW w:w="0" w:type="auto"/>
        <w:tblInd w:w="2160" w:type="dxa"/>
        <w:tblLook w:val="04A0"/>
      </w:tblPr>
      <w:tblGrid>
        <w:gridCol w:w="4384"/>
        <w:gridCol w:w="4472"/>
      </w:tblGrid>
      <w:tr w:rsidR="000A79F4" w:rsidTr="005B4104">
        <w:tc>
          <w:tcPr>
            <w:tcW w:w="5508" w:type="dxa"/>
          </w:tcPr>
          <w:p w:rsidR="000A79F4" w:rsidRDefault="000A79F4" w:rsidP="005B4104">
            <w:pPr>
              <w:pStyle w:val="ListParagraph"/>
              <w:ind w:left="0"/>
              <w:rPr>
                <w:rFonts w:cs="Arial"/>
                <w:color w:val="333333"/>
                <w:shd w:val="clear" w:color="auto" w:fill="FFFFFF"/>
              </w:rPr>
            </w:pPr>
            <w:r>
              <w:rPr>
                <w:rFonts w:cs="Arial"/>
                <w:color w:val="333333"/>
                <w:shd w:val="clear" w:color="auto" w:fill="FFFFFF"/>
              </w:rPr>
              <w:t>City</w:t>
            </w:r>
          </w:p>
        </w:tc>
        <w:tc>
          <w:tcPr>
            <w:tcW w:w="5508" w:type="dxa"/>
          </w:tcPr>
          <w:p w:rsidR="000A79F4" w:rsidRDefault="000A79F4" w:rsidP="005B4104">
            <w:pPr>
              <w:pStyle w:val="ListParagraph"/>
              <w:ind w:left="0"/>
              <w:rPr>
                <w:rFonts w:cs="Arial"/>
                <w:color w:val="333333"/>
                <w:shd w:val="clear" w:color="auto" w:fill="FFFFFF"/>
              </w:rPr>
            </w:pPr>
            <w:r>
              <w:rPr>
                <w:rFonts w:cs="Arial"/>
                <w:color w:val="333333"/>
                <w:shd w:val="clear" w:color="auto" w:fill="FFFFFF"/>
              </w:rPr>
              <w:t>Sunlight angle</w:t>
            </w:r>
          </w:p>
        </w:tc>
      </w:tr>
      <w:tr w:rsidR="000A79F4" w:rsidTr="005B4104">
        <w:tc>
          <w:tcPr>
            <w:tcW w:w="5508" w:type="dxa"/>
          </w:tcPr>
          <w:p w:rsidR="000A79F4" w:rsidRDefault="000A79F4" w:rsidP="005B4104">
            <w:pPr>
              <w:pStyle w:val="ListParagraph"/>
              <w:ind w:left="0"/>
              <w:rPr>
                <w:rFonts w:cs="Arial"/>
                <w:color w:val="333333"/>
                <w:shd w:val="clear" w:color="auto" w:fill="FFFFFF"/>
              </w:rPr>
            </w:pPr>
          </w:p>
        </w:tc>
        <w:tc>
          <w:tcPr>
            <w:tcW w:w="5508" w:type="dxa"/>
          </w:tcPr>
          <w:p w:rsidR="000A79F4" w:rsidRDefault="000A79F4" w:rsidP="005B4104">
            <w:pPr>
              <w:pStyle w:val="ListParagraph"/>
              <w:ind w:left="0"/>
              <w:rPr>
                <w:rFonts w:cs="Arial"/>
                <w:color w:val="333333"/>
                <w:shd w:val="clear" w:color="auto" w:fill="FFFFFF"/>
              </w:rPr>
            </w:pPr>
          </w:p>
        </w:tc>
      </w:tr>
      <w:tr w:rsidR="000A79F4" w:rsidTr="005B4104">
        <w:tc>
          <w:tcPr>
            <w:tcW w:w="5508" w:type="dxa"/>
          </w:tcPr>
          <w:p w:rsidR="000A79F4" w:rsidRDefault="000A79F4" w:rsidP="005B4104">
            <w:pPr>
              <w:pStyle w:val="ListParagraph"/>
              <w:ind w:left="0"/>
              <w:rPr>
                <w:rFonts w:cs="Arial"/>
                <w:color w:val="333333"/>
                <w:shd w:val="clear" w:color="auto" w:fill="FFFFFF"/>
              </w:rPr>
            </w:pPr>
          </w:p>
        </w:tc>
        <w:tc>
          <w:tcPr>
            <w:tcW w:w="5508" w:type="dxa"/>
          </w:tcPr>
          <w:p w:rsidR="000A79F4" w:rsidRDefault="000A79F4" w:rsidP="005B4104">
            <w:pPr>
              <w:pStyle w:val="ListParagraph"/>
              <w:ind w:left="0"/>
              <w:rPr>
                <w:rFonts w:cs="Arial"/>
                <w:color w:val="333333"/>
                <w:shd w:val="clear" w:color="auto" w:fill="FFFFFF"/>
              </w:rPr>
            </w:pPr>
          </w:p>
        </w:tc>
      </w:tr>
      <w:tr w:rsidR="000A79F4" w:rsidTr="005B4104">
        <w:tc>
          <w:tcPr>
            <w:tcW w:w="5508" w:type="dxa"/>
          </w:tcPr>
          <w:p w:rsidR="000A79F4" w:rsidRDefault="000A79F4" w:rsidP="005B4104">
            <w:pPr>
              <w:pStyle w:val="ListParagraph"/>
              <w:ind w:left="0"/>
              <w:rPr>
                <w:rFonts w:cs="Arial"/>
                <w:color w:val="333333"/>
                <w:shd w:val="clear" w:color="auto" w:fill="FFFFFF"/>
              </w:rPr>
            </w:pPr>
          </w:p>
        </w:tc>
        <w:tc>
          <w:tcPr>
            <w:tcW w:w="5508" w:type="dxa"/>
          </w:tcPr>
          <w:p w:rsidR="000A79F4" w:rsidRDefault="000A79F4" w:rsidP="005B4104">
            <w:pPr>
              <w:pStyle w:val="ListParagraph"/>
              <w:ind w:left="0"/>
              <w:rPr>
                <w:rFonts w:cs="Arial"/>
                <w:color w:val="333333"/>
                <w:shd w:val="clear" w:color="auto" w:fill="FFFFFF"/>
              </w:rPr>
            </w:pPr>
          </w:p>
        </w:tc>
      </w:tr>
      <w:tr w:rsidR="000A79F4" w:rsidTr="005B4104">
        <w:tc>
          <w:tcPr>
            <w:tcW w:w="5508" w:type="dxa"/>
          </w:tcPr>
          <w:p w:rsidR="000A79F4" w:rsidRDefault="000A79F4" w:rsidP="005B4104">
            <w:pPr>
              <w:pStyle w:val="ListParagraph"/>
              <w:ind w:left="0"/>
              <w:rPr>
                <w:rFonts w:cs="Arial"/>
                <w:color w:val="333333"/>
                <w:shd w:val="clear" w:color="auto" w:fill="FFFFFF"/>
              </w:rPr>
            </w:pPr>
          </w:p>
        </w:tc>
        <w:tc>
          <w:tcPr>
            <w:tcW w:w="5508" w:type="dxa"/>
          </w:tcPr>
          <w:p w:rsidR="000A79F4" w:rsidRDefault="000A79F4" w:rsidP="005B4104">
            <w:pPr>
              <w:pStyle w:val="ListParagraph"/>
              <w:ind w:left="0"/>
              <w:rPr>
                <w:rFonts w:cs="Arial"/>
                <w:color w:val="333333"/>
                <w:shd w:val="clear" w:color="auto" w:fill="FFFFFF"/>
              </w:rPr>
            </w:pPr>
          </w:p>
        </w:tc>
      </w:tr>
    </w:tbl>
    <w:p w:rsidR="000A79F4" w:rsidRPr="000A79F4" w:rsidRDefault="000A79F4" w:rsidP="000A79F4">
      <w:pPr>
        <w:pStyle w:val="ListParagraph"/>
        <w:numPr>
          <w:ilvl w:val="2"/>
          <w:numId w:val="1"/>
        </w:numPr>
        <w:rPr>
          <w:rFonts w:cs="Arial"/>
          <w:color w:val="333333"/>
          <w:shd w:val="clear" w:color="auto" w:fill="FFFFFF"/>
        </w:rPr>
      </w:pPr>
      <w:r>
        <w:rPr>
          <w:rFonts w:cs="Arial"/>
          <w:color w:val="333333"/>
          <w:shd w:val="clear" w:color="auto" w:fill="FFFFFF"/>
        </w:rPr>
        <w:t xml:space="preserve">The spring equinox in New York is the _______________________in </w:t>
      </w:r>
      <w:r>
        <w:rPr>
          <w:rFonts w:cs="Arial"/>
          <w:caps/>
          <w:color w:val="333333"/>
          <w:shd w:val="clear" w:color="auto" w:fill="FFFFFF"/>
        </w:rPr>
        <w:t>aUSTRALIA.</w:t>
      </w:r>
    </w:p>
    <w:p w:rsidR="000A79F4" w:rsidRDefault="000A79F4" w:rsidP="000A79F4">
      <w:pPr>
        <w:pStyle w:val="ListParagraph"/>
        <w:ind w:left="2160"/>
        <w:rPr>
          <w:rFonts w:cs="Arial"/>
          <w:color w:val="333333"/>
          <w:shd w:val="clear" w:color="auto" w:fill="FFFFFF"/>
        </w:rPr>
      </w:pPr>
    </w:p>
    <w:p w:rsidR="000A79F4" w:rsidRDefault="000A79F4" w:rsidP="000A79F4">
      <w:pPr>
        <w:pStyle w:val="ListParagraph"/>
        <w:numPr>
          <w:ilvl w:val="0"/>
          <w:numId w:val="1"/>
        </w:numPr>
        <w:rPr>
          <w:rFonts w:cs="Arial"/>
          <w:color w:val="333333"/>
          <w:shd w:val="clear" w:color="auto" w:fill="FFFFFF"/>
        </w:rPr>
      </w:pPr>
      <w:r>
        <w:rPr>
          <w:rFonts w:cs="Arial"/>
          <w:color w:val="333333"/>
          <w:shd w:val="clear" w:color="auto" w:fill="FFFFFF"/>
        </w:rPr>
        <w:lastRenderedPageBreak/>
        <w:t xml:space="preserve"> Position anywhere:</w:t>
      </w:r>
    </w:p>
    <w:p w:rsidR="000A79F4" w:rsidRDefault="000A79F4" w:rsidP="000A79F4">
      <w:pPr>
        <w:pStyle w:val="ListParagraph"/>
        <w:numPr>
          <w:ilvl w:val="1"/>
          <w:numId w:val="1"/>
        </w:numPr>
        <w:rPr>
          <w:rFonts w:cs="Arial"/>
          <w:color w:val="333333"/>
          <w:shd w:val="clear" w:color="auto" w:fill="FFFFFF"/>
        </w:rPr>
      </w:pPr>
      <w:r>
        <w:rPr>
          <w:rFonts w:cs="Arial"/>
          <w:color w:val="333333"/>
          <w:shd w:val="clear" w:color="auto" w:fill="FFFFFF"/>
        </w:rPr>
        <w:t>Click through the cities:</w:t>
      </w:r>
    </w:p>
    <w:p w:rsidR="000A79F4" w:rsidRDefault="000A79F4" w:rsidP="000A79F4">
      <w:pPr>
        <w:pStyle w:val="ListParagraph"/>
        <w:numPr>
          <w:ilvl w:val="2"/>
          <w:numId w:val="1"/>
        </w:numPr>
        <w:rPr>
          <w:rFonts w:cs="Arial"/>
          <w:color w:val="333333"/>
          <w:shd w:val="clear" w:color="auto" w:fill="FFFFFF"/>
        </w:rPr>
      </w:pPr>
      <w:r>
        <w:rPr>
          <w:rFonts w:cs="Arial"/>
          <w:color w:val="333333"/>
          <w:shd w:val="clear" w:color="auto" w:fill="FFFFFF"/>
        </w:rPr>
        <w:t>What do you notice about Miami and Singapore?</w:t>
      </w:r>
    </w:p>
    <w:tbl>
      <w:tblPr>
        <w:tblStyle w:val="TableGrid"/>
        <w:tblW w:w="0" w:type="auto"/>
        <w:tblInd w:w="2160" w:type="dxa"/>
        <w:tblLook w:val="04A0"/>
      </w:tblPr>
      <w:tblGrid>
        <w:gridCol w:w="8856"/>
      </w:tblGrid>
      <w:tr w:rsidR="000A79F4" w:rsidTr="000A79F4">
        <w:tc>
          <w:tcPr>
            <w:tcW w:w="11016" w:type="dxa"/>
          </w:tcPr>
          <w:p w:rsidR="000A79F4" w:rsidRDefault="000A79F4" w:rsidP="000A79F4">
            <w:pPr>
              <w:pStyle w:val="ListParagraph"/>
              <w:ind w:left="0"/>
              <w:rPr>
                <w:rFonts w:cs="Arial"/>
                <w:color w:val="333333"/>
                <w:shd w:val="clear" w:color="auto" w:fill="FFFFFF"/>
              </w:rPr>
            </w:pPr>
          </w:p>
        </w:tc>
      </w:tr>
      <w:tr w:rsidR="000A79F4" w:rsidTr="000A79F4">
        <w:tc>
          <w:tcPr>
            <w:tcW w:w="11016" w:type="dxa"/>
          </w:tcPr>
          <w:p w:rsidR="000A79F4" w:rsidRDefault="000A79F4" w:rsidP="000A79F4">
            <w:pPr>
              <w:pStyle w:val="ListParagraph"/>
              <w:ind w:left="0"/>
              <w:rPr>
                <w:rFonts w:cs="Arial"/>
                <w:color w:val="333333"/>
                <w:shd w:val="clear" w:color="auto" w:fill="FFFFFF"/>
              </w:rPr>
            </w:pPr>
          </w:p>
        </w:tc>
      </w:tr>
      <w:tr w:rsidR="000A79F4" w:rsidTr="000A79F4">
        <w:tc>
          <w:tcPr>
            <w:tcW w:w="11016" w:type="dxa"/>
          </w:tcPr>
          <w:p w:rsidR="000A79F4" w:rsidRDefault="000A79F4" w:rsidP="000A79F4">
            <w:pPr>
              <w:pStyle w:val="ListParagraph"/>
              <w:ind w:left="0"/>
              <w:rPr>
                <w:rFonts w:cs="Arial"/>
                <w:color w:val="333333"/>
                <w:shd w:val="clear" w:color="auto" w:fill="FFFFFF"/>
              </w:rPr>
            </w:pPr>
          </w:p>
        </w:tc>
      </w:tr>
      <w:tr w:rsidR="000A79F4" w:rsidTr="000A79F4">
        <w:tc>
          <w:tcPr>
            <w:tcW w:w="11016" w:type="dxa"/>
          </w:tcPr>
          <w:p w:rsidR="000A79F4" w:rsidRDefault="000A79F4" w:rsidP="000A79F4">
            <w:pPr>
              <w:pStyle w:val="ListParagraph"/>
              <w:ind w:left="0"/>
              <w:rPr>
                <w:rFonts w:cs="Arial"/>
                <w:color w:val="333333"/>
                <w:shd w:val="clear" w:color="auto" w:fill="FFFFFF"/>
              </w:rPr>
            </w:pPr>
          </w:p>
        </w:tc>
      </w:tr>
    </w:tbl>
    <w:p w:rsidR="000A79F4" w:rsidRDefault="000A79F4" w:rsidP="000A79F4">
      <w:pPr>
        <w:pStyle w:val="ListParagraph"/>
        <w:numPr>
          <w:ilvl w:val="2"/>
          <w:numId w:val="1"/>
        </w:numPr>
        <w:rPr>
          <w:rFonts w:cs="Arial"/>
          <w:color w:val="333333"/>
          <w:shd w:val="clear" w:color="auto" w:fill="FFFFFF"/>
        </w:rPr>
      </w:pPr>
      <w:r>
        <w:rPr>
          <w:rFonts w:cs="Arial"/>
          <w:color w:val="333333"/>
          <w:shd w:val="clear" w:color="auto" w:fill="FFFFFF"/>
        </w:rPr>
        <w:t xml:space="preserve"> How does being closer to the equator affect your daily activities?</w:t>
      </w:r>
    </w:p>
    <w:tbl>
      <w:tblPr>
        <w:tblStyle w:val="TableGrid"/>
        <w:tblW w:w="0" w:type="auto"/>
        <w:tblInd w:w="2160" w:type="dxa"/>
        <w:tblLook w:val="04A0"/>
      </w:tblPr>
      <w:tblGrid>
        <w:gridCol w:w="8856"/>
      </w:tblGrid>
      <w:tr w:rsidR="000A79F4" w:rsidTr="000A79F4">
        <w:tc>
          <w:tcPr>
            <w:tcW w:w="11016" w:type="dxa"/>
          </w:tcPr>
          <w:p w:rsidR="000A79F4" w:rsidRDefault="000A79F4" w:rsidP="000A79F4">
            <w:pPr>
              <w:pStyle w:val="ListParagraph"/>
              <w:ind w:left="0"/>
              <w:rPr>
                <w:rFonts w:cs="Arial"/>
                <w:color w:val="333333"/>
                <w:shd w:val="clear" w:color="auto" w:fill="FFFFFF"/>
              </w:rPr>
            </w:pPr>
          </w:p>
        </w:tc>
      </w:tr>
      <w:tr w:rsidR="000A79F4" w:rsidTr="000A79F4">
        <w:tc>
          <w:tcPr>
            <w:tcW w:w="11016" w:type="dxa"/>
          </w:tcPr>
          <w:p w:rsidR="000A79F4" w:rsidRDefault="000A79F4" w:rsidP="000A79F4">
            <w:pPr>
              <w:pStyle w:val="ListParagraph"/>
              <w:ind w:left="0"/>
              <w:rPr>
                <w:rFonts w:cs="Arial"/>
                <w:color w:val="333333"/>
                <w:shd w:val="clear" w:color="auto" w:fill="FFFFFF"/>
              </w:rPr>
            </w:pPr>
          </w:p>
        </w:tc>
      </w:tr>
      <w:tr w:rsidR="000A79F4" w:rsidTr="000A79F4">
        <w:tc>
          <w:tcPr>
            <w:tcW w:w="11016" w:type="dxa"/>
          </w:tcPr>
          <w:p w:rsidR="000A79F4" w:rsidRDefault="000A79F4" w:rsidP="000A79F4">
            <w:pPr>
              <w:pStyle w:val="ListParagraph"/>
              <w:ind w:left="0"/>
              <w:rPr>
                <w:rFonts w:cs="Arial"/>
                <w:color w:val="333333"/>
                <w:shd w:val="clear" w:color="auto" w:fill="FFFFFF"/>
              </w:rPr>
            </w:pPr>
          </w:p>
        </w:tc>
      </w:tr>
      <w:tr w:rsidR="000A79F4" w:rsidTr="000A79F4">
        <w:tc>
          <w:tcPr>
            <w:tcW w:w="11016" w:type="dxa"/>
          </w:tcPr>
          <w:p w:rsidR="000A79F4" w:rsidRDefault="000A79F4" w:rsidP="000A79F4">
            <w:pPr>
              <w:pStyle w:val="ListParagraph"/>
              <w:ind w:left="0"/>
              <w:rPr>
                <w:rFonts w:cs="Arial"/>
                <w:color w:val="333333"/>
                <w:shd w:val="clear" w:color="auto" w:fill="FFFFFF"/>
              </w:rPr>
            </w:pPr>
          </w:p>
        </w:tc>
      </w:tr>
      <w:tr w:rsidR="000A79F4" w:rsidTr="000A79F4">
        <w:tc>
          <w:tcPr>
            <w:tcW w:w="11016" w:type="dxa"/>
          </w:tcPr>
          <w:p w:rsidR="000A79F4" w:rsidRDefault="000A79F4" w:rsidP="000A79F4">
            <w:pPr>
              <w:pStyle w:val="ListParagraph"/>
              <w:ind w:left="0"/>
              <w:rPr>
                <w:rFonts w:cs="Arial"/>
                <w:color w:val="333333"/>
                <w:shd w:val="clear" w:color="auto" w:fill="FFFFFF"/>
              </w:rPr>
            </w:pPr>
          </w:p>
        </w:tc>
      </w:tr>
    </w:tbl>
    <w:p w:rsidR="000A79F4" w:rsidRPr="000A79F4" w:rsidRDefault="000A79F4" w:rsidP="000A79F4">
      <w:pPr>
        <w:pStyle w:val="ListParagraph"/>
        <w:ind w:left="2160"/>
        <w:rPr>
          <w:rFonts w:cs="Arial"/>
          <w:color w:val="333333"/>
          <w:shd w:val="clear" w:color="auto" w:fill="FFFFFF"/>
        </w:rPr>
      </w:pPr>
    </w:p>
    <w:p w:rsidR="000A79F4" w:rsidRDefault="000A79F4" w:rsidP="000A79F4">
      <w:pPr>
        <w:pStyle w:val="ListParagraph"/>
        <w:numPr>
          <w:ilvl w:val="0"/>
          <w:numId w:val="1"/>
        </w:numPr>
        <w:rPr>
          <w:rFonts w:cs="Arial"/>
          <w:color w:val="333333"/>
          <w:shd w:val="clear" w:color="auto" w:fill="FFFFFF"/>
        </w:rPr>
      </w:pPr>
      <w:r>
        <w:rPr>
          <w:rFonts w:cs="Arial"/>
          <w:color w:val="333333"/>
          <w:shd w:val="clear" w:color="auto" w:fill="FFFFFF"/>
        </w:rPr>
        <w:t xml:space="preserve"> Conclusion:</w:t>
      </w:r>
    </w:p>
    <w:p w:rsidR="008106BB" w:rsidRDefault="008106BB" w:rsidP="008106BB">
      <w:pPr>
        <w:pStyle w:val="ListParagraph"/>
        <w:rPr>
          <w:rFonts w:cs="Arial"/>
          <w:color w:val="333333"/>
          <w:shd w:val="clear" w:color="auto" w:fill="FFFFFF"/>
        </w:rPr>
      </w:pPr>
      <w:r>
        <w:rPr>
          <w:rFonts w:cs="Arial"/>
          <w:color w:val="333333"/>
          <w:shd w:val="clear" w:color="auto" w:fill="FFFFFF"/>
        </w:rPr>
        <w:t>You and a partner work together and describe how the seasons work in EXACTLY 25 words  (5 points)</w:t>
      </w:r>
    </w:p>
    <w:p w:rsidR="008106BB" w:rsidRDefault="008106BB" w:rsidP="008106BB">
      <w:pPr>
        <w:pStyle w:val="ListParagraph"/>
        <w:rPr>
          <w:rFonts w:cs="Arial"/>
          <w:color w:val="333333"/>
          <w:shd w:val="clear" w:color="auto" w:fill="FFFFFF"/>
        </w:rPr>
      </w:pPr>
    </w:p>
    <w:tbl>
      <w:tblPr>
        <w:tblStyle w:val="TableGrid"/>
        <w:tblW w:w="0" w:type="auto"/>
        <w:tblInd w:w="720" w:type="dxa"/>
        <w:tblLook w:val="04A0"/>
      </w:tblPr>
      <w:tblGrid>
        <w:gridCol w:w="10296"/>
      </w:tblGrid>
      <w:tr w:rsidR="008106BB" w:rsidTr="008106BB">
        <w:tc>
          <w:tcPr>
            <w:tcW w:w="11016" w:type="dxa"/>
          </w:tcPr>
          <w:p w:rsidR="008106BB" w:rsidRDefault="008106BB" w:rsidP="008106BB">
            <w:pPr>
              <w:pStyle w:val="ListParagraph"/>
              <w:ind w:left="0"/>
              <w:rPr>
                <w:rFonts w:cs="Arial"/>
                <w:color w:val="333333"/>
                <w:shd w:val="clear" w:color="auto" w:fill="FFFFFF"/>
              </w:rPr>
            </w:pPr>
          </w:p>
        </w:tc>
      </w:tr>
      <w:tr w:rsidR="008106BB" w:rsidTr="008106BB">
        <w:tc>
          <w:tcPr>
            <w:tcW w:w="11016" w:type="dxa"/>
          </w:tcPr>
          <w:p w:rsidR="008106BB" w:rsidRDefault="008106BB" w:rsidP="008106BB">
            <w:pPr>
              <w:pStyle w:val="ListParagraph"/>
              <w:ind w:left="0"/>
              <w:rPr>
                <w:rFonts w:cs="Arial"/>
                <w:color w:val="333333"/>
                <w:shd w:val="clear" w:color="auto" w:fill="FFFFFF"/>
              </w:rPr>
            </w:pPr>
          </w:p>
        </w:tc>
      </w:tr>
      <w:tr w:rsidR="008106BB" w:rsidTr="008106BB">
        <w:tc>
          <w:tcPr>
            <w:tcW w:w="11016" w:type="dxa"/>
          </w:tcPr>
          <w:p w:rsidR="008106BB" w:rsidRDefault="008106BB" w:rsidP="008106BB">
            <w:pPr>
              <w:pStyle w:val="ListParagraph"/>
              <w:ind w:left="0"/>
              <w:rPr>
                <w:rFonts w:cs="Arial"/>
                <w:color w:val="333333"/>
                <w:shd w:val="clear" w:color="auto" w:fill="FFFFFF"/>
              </w:rPr>
            </w:pPr>
          </w:p>
        </w:tc>
      </w:tr>
      <w:tr w:rsidR="008106BB" w:rsidTr="008106BB">
        <w:tc>
          <w:tcPr>
            <w:tcW w:w="11016" w:type="dxa"/>
          </w:tcPr>
          <w:p w:rsidR="008106BB" w:rsidRDefault="008106BB" w:rsidP="008106BB">
            <w:pPr>
              <w:pStyle w:val="ListParagraph"/>
              <w:ind w:left="0"/>
              <w:rPr>
                <w:rFonts w:cs="Arial"/>
                <w:color w:val="333333"/>
                <w:shd w:val="clear" w:color="auto" w:fill="FFFFFF"/>
              </w:rPr>
            </w:pPr>
          </w:p>
        </w:tc>
      </w:tr>
      <w:tr w:rsidR="008106BB" w:rsidTr="008106BB">
        <w:tc>
          <w:tcPr>
            <w:tcW w:w="11016" w:type="dxa"/>
          </w:tcPr>
          <w:p w:rsidR="008106BB" w:rsidRDefault="008106BB" w:rsidP="008106BB">
            <w:pPr>
              <w:pStyle w:val="ListParagraph"/>
              <w:ind w:left="0"/>
              <w:rPr>
                <w:rFonts w:cs="Arial"/>
                <w:color w:val="333333"/>
                <w:shd w:val="clear" w:color="auto" w:fill="FFFFFF"/>
              </w:rPr>
            </w:pPr>
          </w:p>
        </w:tc>
      </w:tr>
      <w:tr w:rsidR="008106BB" w:rsidTr="008106BB">
        <w:tc>
          <w:tcPr>
            <w:tcW w:w="11016" w:type="dxa"/>
          </w:tcPr>
          <w:p w:rsidR="008106BB" w:rsidRDefault="008106BB" w:rsidP="008106BB">
            <w:pPr>
              <w:pStyle w:val="ListParagraph"/>
              <w:ind w:left="0"/>
              <w:rPr>
                <w:rFonts w:cs="Arial"/>
                <w:color w:val="333333"/>
                <w:shd w:val="clear" w:color="auto" w:fill="FFFFFF"/>
              </w:rPr>
            </w:pPr>
          </w:p>
        </w:tc>
      </w:tr>
      <w:tr w:rsidR="008106BB" w:rsidTr="008106BB">
        <w:tc>
          <w:tcPr>
            <w:tcW w:w="11016" w:type="dxa"/>
          </w:tcPr>
          <w:p w:rsidR="008106BB" w:rsidRDefault="008106BB" w:rsidP="008106BB">
            <w:pPr>
              <w:pStyle w:val="ListParagraph"/>
              <w:ind w:left="0"/>
              <w:rPr>
                <w:rFonts w:cs="Arial"/>
                <w:color w:val="333333"/>
                <w:shd w:val="clear" w:color="auto" w:fill="FFFFFF"/>
              </w:rPr>
            </w:pPr>
          </w:p>
        </w:tc>
      </w:tr>
      <w:tr w:rsidR="008106BB" w:rsidTr="008106BB">
        <w:tc>
          <w:tcPr>
            <w:tcW w:w="11016" w:type="dxa"/>
          </w:tcPr>
          <w:p w:rsidR="008106BB" w:rsidRDefault="008106BB" w:rsidP="008106BB">
            <w:pPr>
              <w:pStyle w:val="ListParagraph"/>
              <w:ind w:left="0"/>
              <w:rPr>
                <w:rFonts w:cs="Arial"/>
                <w:color w:val="333333"/>
                <w:shd w:val="clear" w:color="auto" w:fill="FFFFFF"/>
              </w:rPr>
            </w:pPr>
          </w:p>
        </w:tc>
      </w:tr>
    </w:tbl>
    <w:p w:rsidR="008106BB" w:rsidRDefault="008106BB" w:rsidP="008106BB">
      <w:pPr>
        <w:pStyle w:val="ListParagraph"/>
        <w:rPr>
          <w:rFonts w:cs="Arial"/>
          <w:color w:val="333333"/>
          <w:shd w:val="clear" w:color="auto" w:fill="FFFFFF"/>
        </w:rPr>
      </w:pPr>
    </w:p>
    <w:p w:rsidR="000A79F4" w:rsidRPr="000A79F4" w:rsidRDefault="000A79F4"/>
    <w:sectPr w:rsidR="000A79F4" w:rsidRPr="000A79F4" w:rsidSect="000A79F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66795"/>
    <w:multiLevelType w:val="multilevel"/>
    <w:tmpl w:val="0E56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CB1E4B"/>
    <w:multiLevelType w:val="hybridMultilevel"/>
    <w:tmpl w:val="592A2C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A79F4"/>
    <w:rsid w:val="000402BE"/>
    <w:rsid w:val="000A79F4"/>
    <w:rsid w:val="00810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9F4"/>
    <w:rPr>
      <w:color w:val="0000FF" w:themeColor="hyperlink"/>
      <w:u w:val="single"/>
    </w:rPr>
  </w:style>
  <w:style w:type="paragraph" w:styleId="ListParagraph">
    <w:name w:val="List Paragraph"/>
    <w:basedOn w:val="Normal"/>
    <w:uiPriority w:val="34"/>
    <w:qFormat/>
    <w:rsid w:val="000A79F4"/>
    <w:pPr>
      <w:ind w:left="720"/>
      <w:contextualSpacing/>
    </w:pPr>
  </w:style>
  <w:style w:type="table" w:styleId="TableGrid">
    <w:name w:val="Table Grid"/>
    <w:basedOn w:val="TableNormal"/>
    <w:uiPriority w:val="59"/>
    <w:rsid w:val="000A7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461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bslearningmedia.org/resource/npls13.sci.ess.seasons/why-seasons/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RASD</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lweimer</dc:creator>
  <cp:lastModifiedBy>lweimer</cp:lastModifiedBy>
  <cp:revision>1</cp:revision>
  <dcterms:created xsi:type="dcterms:W3CDTF">2015-01-28T18:14:00Z</dcterms:created>
  <dcterms:modified xsi:type="dcterms:W3CDTF">2015-01-28T18:26:00Z</dcterms:modified>
</cp:coreProperties>
</file>